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D1E30" w14:textId="680D896F" w:rsidR="00AC1813" w:rsidRPr="005149A5" w:rsidRDefault="005D74A8" w:rsidP="007F482C">
      <w:pPr>
        <w:spacing w:after="40"/>
        <w:rPr>
          <w:rFonts w:asciiTheme="minorHAnsi" w:hAnsiTheme="minorHAnsi"/>
          <w:color w:val="3F12B9"/>
          <w:sz w:val="22"/>
          <w:szCs w:val="22"/>
        </w:rPr>
      </w:pPr>
      <w:r w:rsidRPr="00AC181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7797A" wp14:editId="58AC27CB">
                <wp:simplePos x="0" y="0"/>
                <wp:positionH relativeFrom="column">
                  <wp:posOffset>4009736</wp:posOffset>
                </wp:positionH>
                <wp:positionV relativeFrom="paragraph">
                  <wp:posOffset>-53340</wp:posOffset>
                </wp:positionV>
                <wp:extent cx="2952310" cy="430823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310" cy="430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E0AE4E" w14:textId="77777777" w:rsidR="005D74A8" w:rsidRPr="005D74A8" w:rsidRDefault="003D0DB5" w:rsidP="005D74A8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5D74A8" w:rsidRPr="007F482C">
                                <w:rPr>
                                  <w:rStyle w:val="Hyperlink"/>
                                  <w:rFonts w:asciiTheme="minorHAnsi" w:hAnsiTheme="minorHAnsi"/>
                                  <w:color w:val="3F12B9"/>
                                  <w:sz w:val="18"/>
                                  <w:szCs w:val="18"/>
                                </w:rPr>
                                <w:t>www.magdaromero.com</w:t>
                              </w:r>
                            </w:hyperlink>
                            <w:r w:rsidR="005D74A8" w:rsidRPr="005D74A8">
                              <w:rPr>
                                <w:rFonts w:asciiTheme="minorHAnsi" w:hAnsiTheme="minorHAnsi"/>
                                <w:color w:val="3F12B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482C">
                              <w:rPr>
                                <w:rFonts w:asciiTheme="minorHAnsi" w:hAnsiTheme="minorHAnsi"/>
                                <w:color w:val="3F12B9"/>
                                <w:sz w:val="18"/>
                                <w:szCs w:val="18"/>
                              </w:rPr>
                              <w:t xml:space="preserve">| </w:t>
                            </w:r>
                            <w:hyperlink r:id="rId6" w:history="1">
                              <w:r w:rsidR="005D74A8" w:rsidRPr="007F482C">
                                <w:rPr>
                                  <w:rStyle w:val="Hyperlink"/>
                                  <w:rFonts w:asciiTheme="minorHAnsi" w:hAnsiTheme="minorHAnsi"/>
                                  <w:color w:val="3F12B9"/>
                                  <w:sz w:val="18"/>
                                  <w:szCs w:val="18"/>
                                </w:rPr>
                                <w:t>linkedin.com/in/magdaromero</w:t>
                              </w:r>
                            </w:hyperlink>
                            <w:r w:rsidR="005D74A8" w:rsidRPr="005D74A8">
                              <w:rPr>
                                <w:rFonts w:asciiTheme="minorHAnsi" w:hAnsiTheme="minorHAnsi"/>
                                <w:color w:val="7030A0"/>
                                <w:sz w:val="18"/>
                                <w:szCs w:val="18"/>
                              </w:rPr>
                              <w:br/>
                            </w:r>
                            <w:r w:rsidR="005D74A8" w:rsidRPr="005D74A8"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</w:rPr>
                              <w:t>mrsfdesign@gmail.com | 510.717.4793</w:t>
                            </w:r>
                            <w:r w:rsidR="007F482C">
                              <w:rPr>
                                <w:rFonts w:asciiTheme="minorHAnsi" w:eastAsia="MS Gothic" w:hAnsiTheme="minorHAnsi" w:cs="MS Gothic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5D74A8" w:rsidRPr="005D74A8"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</w:rPr>
                              <w:t>San Francisco, CA</w:t>
                            </w:r>
                          </w:p>
                          <w:p w14:paraId="568BCA4A" w14:textId="77777777" w:rsidR="005D74A8" w:rsidRPr="005D74A8" w:rsidRDefault="005D74A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779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5.75pt;margin-top:-4.2pt;width:232.45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0bsQQIAAHkEAAAOAAAAZHJzL2Uyb0RvYy54bWysVFFv2jAQfp+0/2D5fSQE6NqIUDEqpklV&#13;&#10;WwmmPhvHJpEcn2cbEvbrd3YCZd2epr2Y893l83333TG/7xpFjsK6GnRBx6OUEqE5lLXeF/T7dv3p&#13;&#10;lhLnmS6ZAi0KehKO3i8+fpi3JhcZVKBKYQmCaJe3pqCV9yZPEscr0TA3AiM0BiXYhnm82n1SWtYi&#13;&#10;eqOSLE1vkhZsaSxw4Rx6H/ogXUR8KQX3z1I64YkqKNbm42njuQtnspizfG+ZqWo+lMH+oYqG1Rof&#13;&#10;vUA9MM/IwdZ/QDU1t+BA+hGHJgEpay4iB2QzTt+x2VTMiMgFm+PMpU3u/8Hyp+OLJXVZ0BklmjUo&#13;&#10;0VZ0nnyBjsxCd1rjckzaGEzzHbpR5bPfoTOQ7qRtwi/SIRjHPp8uvQ1gHJ3Z3SybjDHEMTadpLfZ&#13;&#10;JMAkb18b6/xXAQ0JRkEtahdbyo6Pzvep55TwmANVl+taqXgJ8yJWypIjQ6WVjzUi+G9ZSpO2oDeT&#13;&#10;WRqBNYTPe2SlsZbAtecULN/tuqEBOyhPyN9CPz/O8HWNRT4y51+YxYFBXrgE/hkPqQAfgcGipAL7&#13;&#10;82/+kI86YpSSFgewoO7HgVlBifqmUeG78XQaJjZeprPPGV7sdWR3HdGHZgXIfIzrZng0Q75XZ1Na&#13;&#10;aF5xV5bhVQwxzfHtgvqzufL9WuCucbFcxiScUcP8o94YHqBDp4ME2+6VWTPo5FHhJziPKsvfydXn&#13;&#10;hi81LA8eZB21DA3uuzr0Hec7TsOwi2GBru8x6+0fY/ELAAD//wMAUEsDBBQABgAIAAAAIQCpNnFO&#13;&#10;5gAAAA8BAAAPAAAAZHJzL2Rvd25yZXYueG1sTE/JboMwEL1Xyj9YE6mXKjEpgSaEIaq6pFJvDV2U&#13;&#10;m4MdQMVjhB2gf1/n1F5GM3pv3pJuR92wXnW2NoSwmAfAFBVG1lQivOfPsxUw6wRJ0RhSCD/Kwjab&#13;&#10;XKUikWagN9XvXcm8CNlEIFTOtQnntqiUFnZuWkUeO5lOC+fPruSyE4MX1w2/DYKYa1GTd6hEqx4q&#13;&#10;VXzvzxrhcFN+vdpx9zGEUdg+vfT53afMEa+n4+PGj/sNMKdG9/cBlw4+P2Q+2NGcSVrWIMThIvJU&#13;&#10;hNlqCexCCNax344I0XoJPEv5/x7ZLwAAAP//AwBQSwECLQAUAAYACAAAACEAtoM4kv4AAADhAQAA&#13;&#10;EwAAAAAAAAAAAAAAAAAAAAAAW0NvbnRlbnRfVHlwZXNdLnhtbFBLAQItABQABgAIAAAAIQA4/SH/&#13;&#10;1gAAAJQBAAALAAAAAAAAAAAAAAAAAC8BAABfcmVscy8ucmVsc1BLAQItABQABgAIAAAAIQCdk0bs&#13;&#10;QQIAAHkEAAAOAAAAAAAAAAAAAAAAAC4CAABkcnMvZTJvRG9jLnhtbFBLAQItABQABgAIAAAAIQCp&#13;&#10;NnFO5gAAAA8BAAAPAAAAAAAAAAAAAAAAAJsEAABkcnMvZG93bnJldi54bWxQSwUGAAAAAAQABADz&#13;&#10;AAAArgUAAAAA&#13;&#10;" fillcolor="white [3201]" stroked="f" strokeweight=".5pt">
                <v:textbox>
                  <w:txbxContent>
                    <w:p w14:paraId="50E0AE4E" w14:textId="77777777" w:rsidR="005D74A8" w:rsidRPr="005D74A8" w:rsidRDefault="00F34257" w:rsidP="005D74A8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hyperlink r:id="rId7" w:history="1">
                        <w:r w:rsidR="005D74A8" w:rsidRPr="007F482C">
                          <w:rPr>
                            <w:rStyle w:val="Hyperlink"/>
                            <w:rFonts w:asciiTheme="minorHAnsi" w:hAnsiTheme="minorHAnsi"/>
                            <w:color w:val="3F12B9"/>
                            <w:sz w:val="18"/>
                            <w:szCs w:val="18"/>
                          </w:rPr>
                          <w:t>www.magdaromero.com</w:t>
                        </w:r>
                      </w:hyperlink>
                      <w:r w:rsidR="005D74A8" w:rsidRPr="005D74A8">
                        <w:rPr>
                          <w:rFonts w:asciiTheme="minorHAnsi" w:hAnsiTheme="minorHAnsi"/>
                          <w:color w:val="3F12B9"/>
                          <w:sz w:val="18"/>
                          <w:szCs w:val="18"/>
                        </w:rPr>
                        <w:t xml:space="preserve"> </w:t>
                      </w:r>
                      <w:r w:rsidR="007F482C">
                        <w:rPr>
                          <w:rFonts w:asciiTheme="minorHAnsi" w:hAnsiTheme="minorHAnsi"/>
                          <w:color w:val="3F12B9"/>
                          <w:sz w:val="18"/>
                          <w:szCs w:val="18"/>
                        </w:rPr>
                        <w:t xml:space="preserve">| </w:t>
                      </w:r>
                      <w:hyperlink r:id="rId8" w:history="1">
                        <w:r w:rsidR="005D74A8" w:rsidRPr="007F482C">
                          <w:rPr>
                            <w:rStyle w:val="Hyperlink"/>
                            <w:rFonts w:asciiTheme="minorHAnsi" w:hAnsiTheme="minorHAnsi"/>
                            <w:color w:val="3F12B9"/>
                            <w:sz w:val="18"/>
                            <w:szCs w:val="18"/>
                          </w:rPr>
                          <w:t>linkedin.com/in/magdaromero</w:t>
                        </w:r>
                      </w:hyperlink>
                      <w:r w:rsidR="005D74A8" w:rsidRPr="005D74A8">
                        <w:rPr>
                          <w:rFonts w:asciiTheme="minorHAnsi" w:hAnsiTheme="minorHAnsi"/>
                          <w:color w:val="7030A0"/>
                          <w:sz w:val="18"/>
                          <w:szCs w:val="18"/>
                        </w:rPr>
                        <w:br/>
                      </w:r>
                      <w:r w:rsidR="005D74A8" w:rsidRPr="005D74A8"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</w:rPr>
                        <w:t>mrsfdesign@gmail.com | 510.717.4793</w:t>
                      </w:r>
                      <w:r w:rsidR="007F482C">
                        <w:rPr>
                          <w:rFonts w:asciiTheme="minorHAnsi" w:eastAsia="MS Gothic" w:hAnsiTheme="minorHAnsi" w:cs="MS Gothic"/>
                          <w:color w:val="595959" w:themeColor="text1" w:themeTint="A6"/>
                          <w:sz w:val="18"/>
                          <w:szCs w:val="18"/>
                        </w:rPr>
                        <w:t xml:space="preserve"> | </w:t>
                      </w:r>
                      <w:r w:rsidR="005D74A8" w:rsidRPr="005D74A8"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</w:rPr>
                        <w:t>San Francisco, CA</w:t>
                      </w:r>
                    </w:p>
                    <w:p w14:paraId="568BCA4A" w14:textId="77777777" w:rsidR="005D74A8" w:rsidRPr="005D74A8" w:rsidRDefault="005D74A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1813">
        <w:rPr>
          <w:rFonts w:asciiTheme="minorHAnsi" w:hAnsiTheme="minorHAnsi"/>
          <w:b/>
          <w:color w:val="3F12B9"/>
          <w:sz w:val="32"/>
          <w:szCs w:val="32"/>
        </w:rPr>
        <w:t xml:space="preserve">Magda Romero </w:t>
      </w:r>
      <w:r w:rsidR="005149A5">
        <w:rPr>
          <w:rFonts w:asciiTheme="minorHAnsi" w:hAnsiTheme="minorHAnsi"/>
          <w:b/>
          <w:color w:val="3F12B9"/>
          <w:sz w:val="32"/>
          <w:szCs w:val="32"/>
        </w:rPr>
        <w:br/>
      </w:r>
      <w:r w:rsidR="00FC5573">
        <w:rPr>
          <w:rFonts w:asciiTheme="minorHAnsi" w:hAnsiTheme="minorHAnsi" w:cstheme="majorHAnsi"/>
          <w:color w:val="3F12B9"/>
          <w:sz w:val="23"/>
          <w:szCs w:val="23"/>
        </w:rPr>
        <w:t xml:space="preserve">Senior </w:t>
      </w:r>
      <w:r w:rsidRPr="005149A5">
        <w:rPr>
          <w:rFonts w:asciiTheme="minorHAnsi" w:hAnsiTheme="minorHAnsi" w:cstheme="majorHAnsi"/>
          <w:color w:val="3F12B9"/>
          <w:sz w:val="23"/>
          <w:szCs w:val="23"/>
        </w:rPr>
        <w:t>Product Designer</w:t>
      </w:r>
      <w:r w:rsidR="00774ACA">
        <w:rPr>
          <w:rFonts w:asciiTheme="minorHAnsi" w:hAnsiTheme="minorHAnsi" w:cstheme="majorHAnsi"/>
          <w:color w:val="3F12B9"/>
          <w:sz w:val="23"/>
          <w:szCs w:val="23"/>
        </w:rPr>
        <w:t xml:space="preserve"> </w:t>
      </w:r>
      <w:r w:rsidR="00F34257">
        <w:rPr>
          <w:rFonts w:asciiTheme="minorHAnsi" w:hAnsiTheme="minorHAnsi" w:cstheme="majorHAnsi"/>
          <w:color w:val="3F12B9"/>
          <w:sz w:val="23"/>
          <w:szCs w:val="23"/>
        </w:rPr>
        <w:t xml:space="preserve">/ </w:t>
      </w:r>
      <w:r w:rsidR="00774ACA">
        <w:rPr>
          <w:rFonts w:asciiTheme="minorHAnsi" w:hAnsiTheme="minorHAnsi" w:cstheme="majorHAnsi"/>
          <w:color w:val="3F12B9"/>
          <w:sz w:val="23"/>
          <w:szCs w:val="23"/>
        </w:rPr>
        <w:t>Design Systems</w:t>
      </w:r>
    </w:p>
    <w:p w14:paraId="2ACC1E63" w14:textId="77777777" w:rsidR="005D74A8" w:rsidRPr="00AC1813" w:rsidRDefault="007F482C" w:rsidP="00F00203">
      <w:pPr>
        <w:spacing w:after="120"/>
        <w:rPr>
          <w:rFonts w:asciiTheme="minorHAnsi" w:hAnsiTheme="minorHAnsi"/>
          <w:b/>
          <w:color w:val="3F12B9"/>
        </w:rPr>
      </w:pPr>
      <w:r>
        <w:rPr>
          <w:b/>
          <w:noProof/>
          <w:color w:val="3F12B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F74EE" wp14:editId="37B5B4AA">
                <wp:simplePos x="0" y="0"/>
                <wp:positionH relativeFrom="column">
                  <wp:posOffset>0</wp:posOffset>
                </wp:positionH>
                <wp:positionV relativeFrom="paragraph">
                  <wp:posOffset>242916</wp:posOffset>
                </wp:positionV>
                <wp:extent cx="6866255" cy="0"/>
                <wp:effectExtent l="0" t="0" r="1714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E10BB2" id="Straight Connecto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15pt" to="540.65pt,1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2+85AEAACcEAAAOAAAAZHJzL2Uyb0RvYy54bWysU02P2yAQvVfqf0DcGzuREkVWnD1ktb30&#13;&#10;I+q2P4BgiJGAQQMbJ/++A068q92qUqu9YAPz3sx7M2zuzs6yk8JowLd8Pqs5U15CZ/yx5b9+Pnxa&#13;&#10;cxaT8J2w4FXLLyryu+3HD5shNGoBPdhOISMSH5shtLxPKTRVFWWvnIgzCMrTpQZ0ItEWj1WHYiB2&#13;&#10;Z6tFXa+qAbALCFLFSKf34yXfFn6tlUzftY4qMdtyqi2VFct6yGu13YjmiCL0Rl7LEP9RhRPGU9KJ&#13;&#10;6l4kwZ7QvKFyRiJE0GkmwVWgtZGqaCA18/qVmsdeBFW0kDkxTDbF96OV3057ZKZrOTXKC0ctekwo&#13;&#10;zLFPbAfek4GAbJ19GkJsKHzn93jdxbDHLPqs0eUvyWHn4u1l8ladE5N0uFqvVovlkjN5u6uegQFj&#13;&#10;+qzAsfzTcmt8li0acfoSEyWj0FtIPrY+rxGs6R6MtWWTB0btLLKToFYfjvNCYJ/cV+jGs/WyrkvD&#13;&#10;ia3MVw4v3C+Y6C6zV1nsKK/8pYtVY+YfSpNdJGhMMBGNOYSUyqd5tqswUXSGaapyAtalsr8Cr/EZ&#13;&#10;qsoQ/wt4QpTM4NMEdsYD/il7Ot9K1mP8zYFRd7bgAN2lNL5YQ9NYFF5fTh73l/sCf37f298AAAD/&#13;&#10;/wMAUEsDBBQABgAIAAAAIQAnwLnh4AAAAAwBAAAPAAAAZHJzL2Rvd25yZXYueG1sTI9BT8MwDIXv&#13;&#10;SPyHyJO4IJaMSlPVNZ0mEBoHLpTt7jamrdYkVZOthV+PJw5wsWw/+fl9+Xa2vbjQGDrvNKyWCgS5&#13;&#10;2pvONRoOHy8PKYgQ0RnsvSMNXxRgW9ze5JgZP7l3upSxEWziQoYa2hiHTMpQt2QxLP1AjrVPP1qM&#13;&#10;PI6NNCNObG57+ajUWlrsHH9ocaCnlupTebYa9phOb8O9Sl7X9SEcq++kPO72Wt8t5ucNl90GRKQ5&#13;&#10;/l3AlYHzQ8HBKn92JoheA9NEDUmagLiqKl1xV/1uZJHL/xDFDwAAAP//AwBQSwECLQAUAAYACAAA&#13;&#10;ACEAtoM4kv4AAADhAQAAEwAAAAAAAAAAAAAAAAAAAAAAW0NvbnRlbnRfVHlwZXNdLnhtbFBLAQIt&#13;&#10;ABQABgAIAAAAIQA4/SH/1gAAAJQBAAALAAAAAAAAAAAAAAAAAC8BAABfcmVscy8ucmVsc1BLAQIt&#13;&#10;ABQABgAIAAAAIQBDa2+85AEAACcEAAAOAAAAAAAAAAAAAAAAAC4CAABkcnMvZTJvRG9jLnhtbFBL&#13;&#10;AQItABQABgAIAAAAIQAnwLnh4AAAAAwBAAAPAAAAAAAAAAAAAAAAAD4EAABkcnMvZG93bnJldi54&#13;&#10;bWxQSwUGAAAAAAQABADzAAAASwUAAAAA&#13;&#10;" strokecolor="#d8d8d8 [2732]" strokeweight=".5pt">
                <v:stroke joinstyle="miter"/>
              </v:line>
            </w:pict>
          </mc:Fallback>
        </mc:AlternateContent>
      </w:r>
    </w:p>
    <w:p w14:paraId="73B674AF" w14:textId="592040ED" w:rsidR="005362F2" w:rsidRPr="007F482C" w:rsidRDefault="007F482C" w:rsidP="002100CF">
      <w:pPr>
        <w:spacing w:after="120"/>
        <w:rPr>
          <w:rFonts w:asciiTheme="minorHAnsi" w:hAnsiTheme="minorHAnsi"/>
          <w:b/>
          <w:color w:val="093EB6"/>
          <w:sz w:val="26"/>
          <w:szCs w:val="26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br/>
      </w:r>
      <w:r w:rsidR="00DB7F55">
        <w:rPr>
          <w:rFonts w:asciiTheme="minorHAnsi" w:hAnsiTheme="minorHAnsi"/>
          <w:b/>
          <w:color w:val="3F12B9"/>
          <w:sz w:val="28"/>
          <w:szCs w:val="28"/>
        </w:rPr>
        <w:t>S</w:t>
      </w:r>
      <w:r w:rsidR="00FC5573">
        <w:rPr>
          <w:rFonts w:asciiTheme="minorHAnsi" w:hAnsiTheme="minorHAnsi"/>
          <w:b/>
          <w:color w:val="3F12B9"/>
          <w:sz w:val="28"/>
          <w:szCs w:val="28"/>
        </w:rPr>
        <w:t>KILLS</w:t>
      </w:r>
    </w:p>
    <w:p w14:paraId="04F8C204" w14:textId="271B4E0E" w:rsidR="00FC5573" w:rsidRPr="00FC5573" w:rsidRDefault="00FC5573" w:rsidP="0035113D">
      <w:pPr>
        <w:spacing w:after="120"/>
        <w:rPr>
          <w:rFonts w:asciiTheme="minorHAnsi" w:hAnsiTheme="minorHAnsi"/>
          <w:color w:val="595959" w:themeColor="text1" w:themeTint="A6"/>
          <w:sz w:val="21"/>
          <w:szCs w:val="21"/>
        </w:rPr>
      </w:pPr>
      <w:r w:rsidRPr="005362F2">
        <w:rPr>
          <w:rFonts w:asciiTheme="minorHAnsi" w:hAnsiTheme="minorHAnsi"/>
          <w:b/>
          <w:color w:val="262626" w:themeColor="text1" w:themeTint="D9"/>
          <w:sz w:val="22"/>
          <w:szCs w:val="22"/>
        </w:rPr>
        <w:t>UX/Product Design</w:t>
      </w:r>
      <w:r w:rsidRPr="00AC1813">
        <w:rPr>
          <w:color w:val="7030A0"/>
          <w:sz w:val="21"/>
          <w:szCs w:val="21"/>
        </w:rPr>
        <w:br/>
      </w:r>
      <w:r w:rsidR="002100CF" w:rsidRPr="00AC1813">
        <w:rPr>
          <w:rFonts w:asciiTheme="minorHAnsi" w:hAnsiTheme="minorHAnsi"/>
          <w:color w:val="595959" w:themeColor="text1" w:themeTint="A6"/>
          <w:sz w:val="21"/>
          <w:szCs w:val="21"/>
        </w:rPr>
        <w:t xml:space="preserve">Leading </w:t>
      </w:r>
      <w:r w:rsidR="002100CF">
        <w:rPr>
          <w:rFonts w:asciiTheme="minorHAnsi" w:hAnsiTheme="minorHAnsi"/>
          <w:color w:val="595959" w:themeColor="text1" w:themeTint="A6"/>
          <w:sz w:val="21"/>
          <w:szCs w:val="21"/>
        </w:rPr>
        <w:t xml:space="preserve">agile </w:t>
      </w:r>
      <w:r w:rsidR="002100CF" w:rsidRPr="00AC1813">
        <w:rPr>
          <w:rFonts w:asciiTheme="minorHAnsi" w:hAnsiTheme="minorHAnsi"/>
          <w:color w:val="595959" w:themeColor="text1" w:themeTint="A6"/>
          <w:sz w:val="21"/>
          <w:szCs w:val="21"/>
        </w:rPr>
        <w:t xml:space="preserve">design process from </w:t>
      </w:r>
      <w:r w:rsidR="002100CF">
        <w:rPr>
          <w:rFonts w:asciiTheme="minorHAnsi" w:hAnsiTheme="minorHAnsi"/>
          <w:color w:val="595959" w:themeColor="text1" w:themeTint="A6"/>
          <w:sz w:val="21"/>
          <w:szCs w:val="21"/>
        </w:rPr>
        <w:t>concept</w:t>
      </w:r>
      <w:r w:rsidR="002100CF" w:rsidRPr="00AC1813">
        <w:rPr>
          <w:rFonts w:asciiTheme="minorHAnsi" w:hAnsiTheme="minorHAnsi"/>
          <w:color w:val="595959" w:themeColor="text1" w:themeTint="A6"/>
          <w:sz w:val="21"/>
          <w:szCs w:val="21"/>
        </w:rPr>
        <w:t xml:space="preserve"> to shipment in collaboration</w:t>
      </w:r>
      <w:r w:rsidR="002100CF">
        <w:rPr>
          <w:rFonts w:asciiTheme="minorHAnsi" w:hAnsiTheme="minorHAnsi"/>
          <w:color w:val="595959" w:themeColor="text1" w:themeTint="A6"/>
          <w:sz w:val="21"/>
          <w:szCs w:val="21"/>
        </w:rPr>
        <w:t xml:space="preserve"> with cross-functional teams of Product Managers and Designers</w:t>
      </w:r>
      <w:r w:rsidR="002100CF" w:rsidRPr="00AC1813">
        <w:rPr>
          <w:rFonts w:asciiTheme="minorHAnsi" w:hAnsiTheme="minorHAnsi"/>
          <w:color w:val="595959" w:themeColor="text1" w:themeTint="A6"/>
          <w:sz w:val="21"/>
          <w:szCs w:val="21"/>
        </w:rPr>
        <w:t xml:space="preserve">. Understanding </w:t>
      </w:r>
      <w:r w:rsidR="002100CF">
        <w:rPr>
          <w:rFonts w:asciiTheme="minorHAnsi" w:hAnsiTheme="minorHAnsi"/>
          <w:color w:val="595959" w:themeColor="text1" w:themeTint="A6"/>
          <w:sz w:val="21"/>
          <w:szCs w:val="21"/>
        </w:rPr>
        <w:t>user</w:t>
      </w:r>
      <w:r w:rsidR="002100CF" w:rsidRPr="00AC1813">
        <w:rPr>
          <w:rFonts w:asciiTheme="minorHAnsi" w:hAnsiTheme="minorHAnsi"/>
          <w:color w:val="595959" w:themeColor="text1" w:themeTint="A6"/>
          <w:sz w:val="21"/>
          <w:szCs w:val="21"/>
        </w:rPr>
        <w:t xml:space="preserve"> </w:t>
      </w:r>
      <w:r w:rsidR="002100CF">
        <w:rPr>
          <w:rFonts w:asciiTheme="minorHAnsi" w:hAnsiTheme="minorHAnsi"/>
          <w:color w:val="595959" w:themeColor="text1" w:themeTint="A6"/>
          <w:sz w:val="21"/>
          <w:szCs w:val="21"/>
        </w:rPr>
        <w:t>need</w:t>
      </w:r>
      <w:r w:rsidR="002100CF" w:rsidRPr="00AC1813">
        <w:rPr>
          <w:rFonts w:asciiTheme="minorHAnsi" w:hAnsiTheme="minorHAnsi"/>
          <w:color w:val="595959" w:themeColor="text1" w:themeTint="A6"/>
          <w:sz w:val="21"/>
          <w:szCs w:val="21"/>
        </w:rPr>
        <w:t xml:space="preserve">s and business </w:t>
      </w:r>
      <w:r w:rsidR="002100CF">
        <w:rPr>
          <w:rFonts w:asciiTheme="minorHAnsi" w:hAnsiTheme="minorHAnsi"/>
          <w:color w:val="595959" w:themeColor="text1" w:themeTint="A6"/>
          <w:sz w:val="21"/>
          <w:szCs w:val="21"/>
        </w:rPr>
        <w:t>goal</w:t>
      </w:r>
      <w:r w:rsidR="002100CF" w:rsidRPr="00AC1813">
        <w:rPr>
          <w:rFonts w:asciiTheme="minorHAnsi" w:hAnsiTheme="minorHAnsi"/>
          <w:color w:val="595959" w:themeColor="text1" w:themeTint="A6"/>
          <w:sz w:val="21"/>
          <w:szCs w:val="21"/>
        </w:rPr>
        <w:t xml:space="preserve">s. Turning complexity into </w:t>
      </w:r>
      <w:r w:rsidR="002100CF">
        <w:rPr>
          <w:rFonts w:asciiTheme="minorHAnsi" w:hAnsiTheme="minorHAnsi"/>
          <w:color w:val="595959" w:themeColor="text1" w:themeTint="A6"/>
          <w:sz w:val="21"/>
          <w:szCs w:val="21"/>
        </w:rPr>
        <w:t>simple</w:t>
      </w:r>
      <w:r w:rsidR="002100CF" w:rsidRPr="00AC1813">
        <w:rPr>
          <w:rFonts w:asciiTheme="minorHAnsi" w:hAnsiTheme="minorHAnsi"/>
          <w:color w:val="595959" w:themeColor="text1" w:themeTint="A6"/>
          <w:sz w:val="21"/>
          <w:szCs w:val="21"/>
        </w:rPr>
        <w:t xml:space="preserve"> UX solutions. Iterating per data and user research to boost product performance. Communicating design v</w:t>
      </w:r>
      <w:r w:rsidR="002100CF">
        <w:rPr>
          <w:rFonts w:asciiTheme="minorHAnsi" w:hAnsiTheme="minorHAnsi"/>
          <w:color w:val="595959" w:themeColor="text1" w:themeTint="A6"/>
          <w:sz w:val="21"/>
          <w:szCs w:val="21"/>
        </w:rPr>
        <w:t>ision</w:t>
      </w:r>
      <w:r w:rsidR="002100CF" w:rsidRPr="00AC1813">
        <w:rPr>
          <w:rFonts w:asciiTheme="minorHAnsi" w:hAnsiTheme="minorHAnsi"/>
          <w:color w:val="595959" w:themeColor="text1" w:themeTint="A6"/>
          <w:sz w:val="21"/>
          <w:szCs w:val="21"/>
        </w:rPr>
        <w:t xml:space="preserve"> </w:t>
      </w:r>
      <w:r w:rsidR="002100CF">
        <w:rPr>
          <w:rFonts w:asciiTheme="minorHAnsi" w:hAnsiTheme="minorHAnsi"/>
          <w:color w:val="595959" w:themeColor="text1" w:themeTint="A6"/>
          <w:sz w:val="21"/>
          <w:szCs w:val="21"/>
        </w:rPr>
        <w:t xml:space="preserve">and strategy </w:t>
      </w:r>
      <w:r w:rsidR="002100CF" w:rsidRPr="00AC1813">
        <w:rPr>
          <w:rFonts w:asciiTheme="minorHAnsi" w:hAnsiTheme="minorHAnsi"/>
          <w:color w:val="595959" w:themeColor="text1" w:themeTint="A6"/>
          <w:sz w:val="21"/>
          <w:szCs w:val="21"/>
        </w:rPr>
        <w:t>to stakeholders.</w:t>
      </w:r>
    </w:p>
    <w:p w14:paraId="39A74AAC" w14:textId="1CE593F5" w:rsidR="0035113D" w:rsidRDefault="005149A5" w:rsidP="0035113D">
      <w:pPr>
        <w:spacing w:after="120"/>
      </w:pPr>
      <w:r w:rsidRPr="00DA5DDD">
        <w:rPr>
          <w:rFonts w:asciiTheme="minorHAnsi" w:hAnsiTheme="minorHAnsi"/>
          <w:b/>
          <w:color w:val="262626" w:themeColor="text1" w:themeTint="D9"/>
          <w:sz w:val="22"/>
          <w:szCs w:val="22"/>
        </w:rPr>
        <w:t>Design Systems/Visual Design</w:t>
      </w:r>
      <w:r w:rsidRPr="00AC1813">
        <w:rPr>
          <w:color w:val="7030A0"/>
          <w:sz w:val="21"/>
          <w:szCs w:val="21"/>
        </w:rPr>
        <w:br/>
      </w:r>
      <w:r w:rsidRPr="00AC1813">
        <w:rPr>
          <w:rFonts w:asciiTheme="minorHAnsi" w:hAnsiTheme="minorHAnsi"/>
          <w:color w:val="595959" w:themeColor="text1" w:themeTint="A6"/>
          <w:sz w:val="21"/>
          <w:szCs w:val="21"/>
        </w:rPr>
        <w:t>Cr</w:t>
      </w:r>
      <w:r w:rsidR="002100CF">
        <w:rPr>
          <w:rFonts w:asciiTheme="minorHAnsi" w:hAnsiTheme="minorHAnsi"/>
          <w:color w:val="595959" w:themeColor="text1" w:themeTint="A6"/>
          <w:sz w:val="21"/>
          <w:szCs w:val="21"/>
        </w:rPr>
        <w:t>afting</w:t>
      </w:r>
      <w:r w:rsidRPr="00AC1813">
        <w:rPr>
          <w:rFonts w:asciiTheme="minorHAnsi" w:hAnsiTheme="minorHAnsi"/>
          <w:color w:val="595959" w:themeColor="text1" w:themeTint="A6"/>
          <w:sz w:val="21"/>
          <w:szCs w:val="21"/>
        </w:rPr>
        <w:t xml:space="preserve"> a coherent </w:t>
      </w:r>
      <w:r w:rsidR="00926110">
        <w:rPr>
          <w:rFonts w:asciiTheme="minorHAnsi" w:hAnsiTheme="minorHAnsi"/>
          <w:color w:val="595959" w:themeColor="text1" w:themeTint="A6"/>
          <w:sz w:val="21"/>
          <w:szCs w:val="21"/>
        </w:rPr>
        <w:t xml:space="preserve">visually appealing </w:t>
      </w:r>
      <w:r w:rsidRPr="00AC1813">
        <w:rPr>
          <w:rFonts w:asciiTheme="minorHAnsi" w:hAnsiTheme="minorHAnsi"/>
          <w:color w:val="595959" w:themeColor="text1" w:themeTint="A6"/>
          <w:sz w:val="21"/>
          <w:szCs w:val="21"/>
        </w:rPr>
        <w:t>language for a product in the form of time-saving component and pattern libraries</w:t>
      </w:r>
      <w:r w:rsidRPr="005149A5">
        <w:rPr>
          <w:rFonts w:asciiTheme="minorHAnsi" w:hAnsiTheme="minorHAnsi"/>
          <w:color w:val="595959" w:themeColor="text1" w:themeTint="A6"/>
          <w:sz w:val="21"/>
          <w:szCs w:val="21"/>
        </w:rPr>
        <w:t>. Leading teams through implementation and establishing processes.</w:t>
      </w:r>
      <w:r w:rsidR="00611783">
        <w:rPr>
          <w:rFonts w:asciiTheme="minorHAnsi" w:hAnsiTheme="minorHAnsi"/>
          <w:color w:val="595959" w:themeColor="text1" w:themeTint="A6"/>
          <w:sz w:val="21"/>
          <w:szCs w:val="21"/>
        </w:rPr>
        <w:t xml:space="preserve"> Advocating for system thinking.</w:t>
      </w:r>
      <w:r w:rsidR="00611783">
        <w:rPr>
          <w:color w:val="595959" w:themeColor="text1" w:themeTint="A6"/>
        </w:rPr>
        <w:t xml:space="preserve"> </w:t>
      </w:r>
    </w:p>
    <w:p w14:paraId="2CCE9F01" w14:textId="023AFDAA" w:rsidR="0035113D" w:rsidRPr="0035113D" w:rsidRDefault="0035113D" w:rsidP="0035113D">
      <w:pPr>
        <w:spacing w:after="120"/>
      </w:pPr>
      <w:r w:rsidRPr="00DA5DDD">
        <w:rPr>
          <w:rFonts w:asciiTheme="minorHAnsi" w:hAnsiTheme="minorHAnsi"/>
          <w:b/>
          <w:color w:val="262626" w:themeColor="text1" w:themeTint="D9"/>
          <w:sz w:val="22"/>
          <w:szCs w:val="22"/>
        </w:rPr>
        <w:t>Competence</w:t>
      </w:r>
      <w:r>
        <w:rPr>
          <w:sz w:val="21"/>
          <w:szCs w:val="21"/>
        </w:rPr>
        <w:br/>
      </w:r>
      <w:r w:rsidRPr="005149A5">
        <w:rPr>
          <w:rFonts w:asciiTheme="minorHAnsi" w:hAnsiTheme="minorHAnsi"/>
          <w:color w:val="595959" w:themeColor="text1" w:themeTint="A6"/>
          <w:sz w:val="21"/>
          <w:szCs w:val="21"/>
        </w:rPr>
        <w:t xml:space="preserve">Design Leadership, </w:t>
      </w:r>
      <w:r w:rsidR="00F34257">
        <w:rPr>
          <w:rFonts w:asciiTheme="minorHAnsi" w:hAnsiTheme="minorHAnsi"/>
          <w:color w:val="595959" w:themeColor="text1" w:themeTint="A6"/>
          <w:sz w:val="21"/>
          <w:szCs w:val="21"/>
        </w:rPr>
        <w:t>Design</w:t>
      </w:r>
      <w:r w:rsidR="00F34257" w:rsidRPr="007F482C">
        <w:rPr>
          <w:rFonts w:asciiTheme="minorHAnsi" w:hAnsiTheme="minorHAnsi"/>
          <w:color w:val="595959" w:themeColor="text1" w:themeTint="A6"/>
          <w:sz w:val="21"/>
          <w:szCs w:val="21"/>
        </w:rPr>
        <w:t xml:space="preserve"> Strategy</w:t>
      </w:r>
      <w:r w:rsidR="00F34257">
        <w:rPr>
          <w:rFonts w:asciiTheme="minorHAnsi" w:hAnsiTheme="minorHAnsi"/>
          <w:color w:val="595959" w:themeColor="text1" w:themeTint="A6"/>
          <w:sz w:val="21"/>
          <w:szCs w:val="21"/>
        </w:rPr>
        <w:t>,</w:t>
      </w:r>
      <w:r w:rsidR="00F34257" w:rsidRPr="005149A5">
        <w:rPr>
          <w:rFonts w:asciiTheme="minorHAnsi" w:hAnsiTheme="minorHAnsi"/>
          <w:color w:val="595959" w:themeColor="text1" w:themeTint="A6"/>
          <w:sz w:val="21"/>
          <w:szCs w:val="21"/>
        </w:rPr>
        <w:t xml:space="preserve"> </w:t>
      </w:r>
      <w:r w:rsidRPr="005149A5">
        <w:rPr>
          <w:rFonts w:asciiTheme="minorHAnsi" w:hAnsiTheme="minorHAnsi"/>
          <w:color w:val="595959" w:themeColor="text1" w:themeTint="A6"/>
          <w:sz w:val="21"/>
          <w:szCs w:val="21"/>
        </w:rPr>
        <w:t>Design Thinking, U</w:t>
      </w:r>
      <w:r w:rsidR="008C654C">
        <w:rPr>
          <w:rFonts w:asciiTheme="minorHAnsi" w:hAnsiTheme="minorHAnsi"/>
          <w:color w:val="595959" w:themeColor="text1" w:themeTint="A6"/>
          <w:sz w:val="21"/>
          <w:szCs w:val="21"/>
        </w:rPr>
        <w:t xml:space="preserve">ser </w:t>
      </w:r>
      <w:r w:rsidRPr="005149A5">
        <w:rPr>
          <w:rFonts w:asciiTheme="minorHAnsi" w:hAnsiTheme="minorHAnsi"/>
          <w:color w:val="595959" w:themeColor="text1" w:themeTint="A6"/>
          <w:sz w:val="21"/>
          <w:szCs w:val="21"/>
        </w:rPr>
        <w:t>I</w:t>
      </w:r>
      <w:r w:rsidR="008C654C">
        <w:rPr>
          <w:rFonts w:asciiTheme="minorHAnsi" w:hAnsiTheme="minorHAnsi"/>
          <w:color w:val="595959" w:themeColor="text1" w:themeTint="A6"/>
          <w:sz w:val="21"/>
          <w:szCs w:val="21"/>
        </w:rPr>
        <w:t>nterface</w:t>
      </w:r>
      <w:r w:rsidRPr="005149A5">
        <w:rPr>
          <w:rFonts w:asciiTheme="minorHAnsi" w:hAnsiTheme="minorHAnsi"/>
          <w:color w:val="595959" w:themeColor="text1" w:themeTint="A6"/>
          <w:sz w:val="21"/>
          <w:szCs w:val="21"/>
        </w:rPr>
        <w:t xml:space="preserve"> Design, Wireframing, Prototyping, User Flows, </w:t>
      </w:r>
      <w:r w:rsidR="00611783">
        <w:rPr>
          <w:rFonts w:asciiTheme="minorHAnsi" w:hAnsiTheme="minorHAnsi"/>
          <w:color w:val="595959" w:themeColor="text1" w:themeTint="A6"/>
          <w:sz w:val="21"/>
          <w:szCs w:val="21"/>
        </w:rPr>
        <w:t xml:space="preserve">Personas, </w:t>
      </w:r>
      <w:r w:rsidR="00F34257">
        <w:rPr>
          <w:rFonts w:asciiTheme="minorHAnsi" w:hAnsiTheme="minorHAnsi"/>
          <w:color w:val="595959" w:themeColor="text1" w:themeTint="A6"/>
          <w:sz w:val="21"/>
          <w:szCs w:val="21"/>
        </w:rPr>
        <w:t>Visual Design</w:t>
      </w:r>
      <w:r w:rsidR="002100CF" w:rsidRPr="007F482C">
        <w:rPr>
          <w:rFonts w:asciiTheme="minorHAnsi" w:hAnsiTheme="minorHAnsi"/>
          <w:color w:val="595959" w:themeColor="text1" w:themeTint="A6"/>
          <w:sz w:val="21"/>
          <w:szCs w:val="21"/>
        </w:rPr>
        <w:t xml:space="preserve">, </w:t>
      </w:r>
      <w:r w:rsidR="002100CF">
        <w:rPr>
          <w:rFonts w:asciiTheme="minorHAnsi" w:hAnsiTheme="minorHAnsi"/>
          <w:color w:val="595959" w:themeColor="text1" w:themeTint="A6"/>
          <w:sz w:val="21"/>
          <w:szCs w:val="21"/>
        </w:rPr>
        <w:t>Storytelling</w:t>
      </w:r>
      <w:r w:rsidR="00F34257">
        <w:rPr>
          <w:rFonts w:asciiTheme="minorHAnsi" w:hAnsiTheme="minorHAnsi"/>
          <w:color w:val="595959" w:themeColor="text1" w:themeTint="A6"/>
          <w:sz w:val="21"/>
          <w:szCs w:val="21"/>
        </w:rPr>
        <w:t xml:space="preserve">, </w:t>
      </w:r>
      <w:r w:rsidR="002100CF" w:rsidRPr="007F482C">
        <w:rPr>
          <w:rFonts w:asciiTheme="minorHAnsi" w:hAnsiTheme="minorHAnsi"/>
          <w:color w:val="595959" w:themeColor="text1" w:themeTint="A6"/>
          <w:sz w:val="21"/>
          <w:szCs w:val="21"/>
        </w:rPr>
        <w:t>User Research, Interaction Design, Information Architecture, Responsive Design</w:t>
      </w:r>
      <w:r w:rsidR="002100CF">
        <w:rPr>
          <w:rFonts w:asciiTheme="minorHAnsi" w:hAnsiTheme="minorHAnsi"/>
          <w:color w:val="595959" w:themeColor="text1" w:themeTint="A6"/>
          <w:sz w:val="21"/>
          <w:szCs w:val="21"/>
        </w:rPr>
        <w:br/>
      </w:r>
      <w:r w:rsidR="002100CF" w:rsidRPr="002100CF">
        <w:rPr>
          <w:rFonts w:asciiTheme="minorHAnsi" w:hAnsiTheme="minorHAnsi"/>
          <w:color w:val="000000" w:themeColor="text1"/>
          <w:sz w:val="21"/>
          <w:szCs w:val="21"/>
        </w:rPr>
        <w:t xml:space="preserve">Tools: </w:t>
      </w:r>
      <w:r w:rsidR="002100CF" w:rsidRPr="007F482C">
        <w:rPr>
          <w:rFonts w:asciiTheme="minorHAnsi" w:hAnsiTheme="minorHAnsi"/>
          <w:color w:val="595959" w:themeColor="text1" w:themeTint="A6"/>
          <w:sz w:val="21"/>
          <w:szCs w:val="21"/>
        </w:rPr>
        <w:t xml:space="preserve">Figma, </w:t>
      </w:r>
      <w:r w:rsidR="00C57EDC">
        <w:rPr>
          <w:rFonts w:asciiTheme="minorHAnsi" w:hAnsiTheme="minorHAnsi"/>
          <w:color w:val="595959" w:themeColor="text1" w:themeTint="A6"/>
          <w:sz w:val="21"/>
          <w:szCs w:val="21"/>
        </w:rPr>
        <w:t>Adobe Creative Suite, Sketch</w:t>
      </w:r>
      <w:r w:rsidR="00397246">
        <w:rPr>
          <w:rFonts w:asciiTheme="minorHAnsi" w:hAnsiTheme="minorHAnsi"/>
          <w:color w:val="595959" w:themeColor="text1" w:themeTint="A6"/>
          <w:sz w:val="21"/>
          <w:szCs w:val="21"/>
        </w:rPr>
        <w:t>, Invision</w:t>
      </w:r>
    </w:p>
    <w:p w14:paraId="6C4F9C99" w14:textId="36D73F8A" w:rsidR="002100CF" w:rsidRDefault="00231C37" w:rsidP="0035113D">
      <w:pPr>
        <w:spacing w:after="120"/>
        <w:rPr>
          <w:color w:val="595959" w:themeColor="text1" w:themeTint="A6"/>
          <w:sz w:val="21"/>
          <w:szCs w:val="21"/>
        </w:rPr>
      </w:pPr>
      <w:r w:rsidRPr="00DA5DDD">
        <w:rPr>
          <w:rFonts w:asciiTheme="minorHAnsi" w:hAnsiTheme="minorHAnsi"/>
          <w:b/>
          <w:color w:val="262626" w:themeColor="text1" w:themeTint="D9"/>
          <w:sz w:val="22"/>
          <w:szCs w:val="22"/>
        </w:rPr>
        <w:t>Work Ethic</w:t>
      </w:r>
      <w:r w:rsidRPr="00AC1813">
        <w:rPr>
          <w:color w:val="7030A0"/>
          <w:sz w:val="21"/>
          <w:szCs w:val="21"/>
        </w:rPr>
        <w:br/>
      </w:r>
      <w:r w:rsidR="002100CF" w:rsidRPr="00AC1813">
        <w:rPr>
          <w:rFonts w:asciiTheme="minorHAnsi" w:hAnsiTheme="minorHAnsi"/>
          <w:color w:val="595959" w:themeColor="text1" w:themeTint="A6"/>
          <w:sz w:val="21"/>
          <w:szCs w:val="21"/>
        </w:rPr>
        <w:t xml:space="preserve">Problem-solving, </w:t>
      </w:r>
      <w:r w:rsidR="00A8397D">
        <w:rPr>
          <w:rFonts w:asciiTheme="minorHAnsi" w:hAnsiTheme="minorHAnsi"/>
          <w:color w:val="595959" w:themeColor="text1" w:themeTint="A6"/>
          <w:sz w:val="21"/>
          <w:szCs w:val="21"/>
        </w:rPr>
        <w:t xml:space="preserve">result-driven </w:t>
      </w:r>
      <w:r w:rsidR="002100CF" w:rsidRPr="00AC1813">
        <w:rPr>
          <w:rFonts w:asciiTheme="minorHAnsi" w:hAnsiTheme="minorHAnsi"/>
          <w:color w:val="595959" w:themeColor="text1" w:themeTint="A6"/>
          <w:sz w:val="21"/>
          <w:szCs w:val="21"/>
        </w:rPr>
        <w:t>and collaborative. Personable and aware that success comes from a team effort</w:t>
      </w:r>
      <w:r w:rsidR="002100CF" w:rsidRPr="00AC1813">
        <w:rPr>
          <w:color w:val="595959" w:themeColor="text1" w:themeTint="A6"/>
          <w:sz w:val="21"/>
          <w:szCs w:val="21"/>
        </w:rPr>
        <w:t xml:space="preserve">. </w:t>
      </w:r>
    </w:p>
    <w:p w14:paraId="32DC6812" w14:textId="24D3CC41" w:rsidR="0035113D" w:rsidRDefault="00231C37" w:rsidP="0035113D">
      <w:pPr>
        <w:spacing w:after="120"/>
        <w:rPr>
          <w:rFonts w:asciiTheme="minorHAnsi" w:hAnsiTheme="minorHAnsi"/>
          <w:color w:val="595959" w:themeColor="text1" w:themeTint="A6"/>
          <w:sz w:val="21"/>
          <w:szCs w:val="21"/>
        </w:rPr>
      </w:pPr>
      <w:r w:rsidRPr="00AC1813">
        <w:rPr>
          <w:color w:val="595959" w:themeColor="text1" w:themeTint="A6"/>
          <w:sz w:val="21"/>
          <w:szCs w:val="21"/>
        </w:rPr>
        <w:t xml:space="preserve"> </w:t>
      </w:r>
    </w:p>
    <w:p w14:paraId="4C914518" w14:textId="77777777" w:rsidR="004D13B3" w:rsidRPr="0035113D" w:rsidRDefault="004D13B3" w:rsidP="002100CF">
      <w:pPr>
        <w:spacing w:after="120"/>
        <w:rPr>
          <w:rFonts w:asciiTheme="minorHAnsi" w:hAnsiTheme="minorHAnsi"/>
          <w:color w:val="595959" w:themeColor="text1" w:themeTint="A6"/>
          <w:sz w:val="21"/>
          <w:szCs w:val="21"/>
        </w:rPr>
      </w:pPr>
      <w:r w:rsidRPr="00DB7F55">
        <w:rPr>
          <w:rFonts w:asciiTheme="minorHAnsi" w:hAnsiTheme="minorHAnsi"/>
          <w:b/>
          <w:color w:val="3F12B9"/>
          <w:sz w:val="28"/>
          <w:szCs w:val="28"/>
        </w:rPr>
        <w:t>WORK EXPERIENCE</w:t>
      </w:r>
    </w:p>
    <w:p w14:paraId="7C14794A" w14:textId="77777777" w:rsidR="002F7C1B" w:rsidRDefault="00164893" w:rsidP="002F7C1B">
      <w:pPr>
        <w:tabs>
          <w:tab w:val="right" w:pos="7920"/>
          <w:tab w:val="right" w:pos="8352"/>
          <w:tab w:val="right" w:pos="9360"/>
          <w:tab w:val="right" w:pos="10800"/>
          <w:tab w:val="right" w:pos="14400"/>
        </w:tabs>
        <w:spacing w:after="120"/>
        <w:rPr>
          <w:rFonts w:asciiTheme="minorHAnsi" w:hAnsiTheme="minorHAnsi"/>
          <w:sz w:val="20"/>
          <w:szCs w:val="20"/>
        </w:rPr>
      </w:pPr>
      <w:r w:rsidRPr="00DB7F55">
        <w:rPr>
          <w:rFonts w:asciiTheme="minorHAnsi" w:hAnsiTheme="minorHAnsi"/>
          <w:b/>
          <w:color w:val="000000" w:themeColor="text1"/>
          <w:sz w:val="22"/>
          <w:szCs w:val="22"/>
        </w:rPr>
        <w:t>Senior UX Visual Designer</w:t>
      </w:r>
      <w:r w:rsidR="00433305" w:rsidRPr="00DB7F55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433305" w:rsidRPr="00DB7F55">
        <w:rPr>
          <w:rFonts w:asciiTheme="minorHAnsi" w:hAnsiTheme="minorHAnsi"/>
          <w:color w:val="000000" w:themeColor="text1"/>
          <w:sz w:val="22"/>
          <w:szCs w:val="22"/>
        </w:rPr>
        <w:t>|</w:t>
      </w:r>
      <w:r w:rsidRPr="00DB7F55">
        <w:rPr>
          <w:rFonts w:asciiTheme="minorHAnsi" w:hAnsiTheme="minorHAnsi"/>
          <w:color w:val="000000" w:themeColor="text1"/>
          <w:sz w:val="22"/>
          <w:szCs w:val="22"/>
        </w:rPr>
        <w:t xml:space="preserve"> Autodesk</w:t>
      </w:r>
      <w:r w:rsidR="00433305" w:rsidRPr="00DB7F55">
        <w:rPr>
          <w:rFonts w:asciiTheme="minorHAnsi" w:hAnsiTheme="minorHAnsi"/>
          <w:color w:val="000000" w:themeColor="text1"/>
          <w:sz w:val="22"/>
          <w:szCs w:val="22"/>
        </w:rPr>
        <w:t>, San Francisco</w:t>
      </w:r>
      <w:r w:rsidR="00C4193D" w:rsidRPr="00DB7F55">
        <w:rPr>
          <w:rFonts w:asciiTheme="minorHAnsi" w:hAnsiTheme="minorHAnsi"/>
          <w:color w:val="000000" w:themeColor="text1"/>
          <w:sz w:val="22"/>
          <w:szCs w:val="22"/>
        </w:rPr>
        <w:t>, CA</w:t>
      </w:r>
      <w:r w:rsidR="00944240">
        <w:rPr>
          <w:rFonts w:asciiTheme="minorHAnsi" w:hAnsiTheme="minorHAnsi"/>
          <w:sz w:val="20"/>
          <w:szCs w:val="20"/>
        </w:rPr>
        <w:tab/>
      </w:r>
      <w:r w:rsidR="00944240">
        <w:rPr>
          <w:rFonts w:asciiTheme="minorHAnsi" w:hAnsiTheme="minorHAnsi"/>
          <w:sz w:val="20"/>
          <w:szCs w:val="20"/>
        </w:rPr>
        <w:tab/>
      </w:r>
      <w:r w:rsidR="00944240">
        <w:rPr>
          <w:rFonts w:asciiTheme="minorHAnsi" w:hAnsiTheme="minorHAnsi"/>
          <w:sz w:val="20"/>
          <w:szCs w:val="20"/>
        </w:rPr>
        <w:tab/>
        <w:t xml:space="preserve">                    </w:t>
      </w:r>
      <w:r w:rsidR="00944240" w:rsidRPr="0035021F">
        <w:rPr>
          <w:rFonts w:asciiTheme="minorHAnsi" w:hAnsiTheme="minorHAnsi"/>
          <w:color w:val="595959" w:themeColor="text1" w:themeTint="A6"/>
          <w:sz w:val="20"/>
          <w:szCs w:val="20"/>
        </w:rPr>
        <w:t>01/</w:t>
      </w:r>
      <w:r w:rsidR="00433305" w:rsidRPr="0035021F">
        <w:rPr>
          <w:rFonts w:asciiTheme="minorHAnsi" w:hAnsiTheme="minorHAnsi"/>
          <w:color w:val="595959" w:themeColor="text1" w:themeTint="A6"/>
          <w:sz w:val="20"/>
          <w:szCs w:val="20"/>
        </w:rPr>
        <w:t>2020</w:t>
      </w:r>
      <w:r w:rsidR="00944240" w:rsidRPr="0035021F">
        <w:rPr>
          <w:rFonts w:asciiTheme="minorHAnsi" w:hAnsiTheme="minorHAnsi"/>
          <w:color w:val="595959" w:themeColor="text1" w:themeTint="A6"/>
          <w:sz w:val="20"/>
          <w:szCs w:val="20"/>
        </w:rPr>
        <w:t xml:space="preserve"> - 03/</w:t>
      </w:r>
      <w:r w:rsidR="00433305" w:rsidRPr="0035021F">
        <w:rPr>
          <w:rFonts w:asciiTheme="minorHAnsi" w:hAnsiTheme="minorHAnsi"/>
          <w:color w:val="595959" w:themeColor="text1" w:themeTint="A6"/>
          <w:sz w:val="20"/>
          <w:szCs w:val="20"/>
        </w:rPr>
        <w:t>2024</w:t>
      </w:r>
    </w:p>
    <w:p w14:paraId="6CC37531" w14:textId="77777777" w:rsidR="00F34257" w:rsidRDefault="00F34257" w:rsidP="00F34257">
      <w:pPr>
        <w:tabs>
          <w:tab w:val="right" w:pos="7920"/>
          <w:tab w:val="right" w:pos="8352"/>
          <w:tab w:val="right" w:pos="9360"/>
          <w:tab w:val="right" w:pos="10800"/>
          <w:tab w:val="right" w:pos="14400"/>
        </w:tabs>
        <w:spacing w:after="120"/>
        <w:rPr>
          <w:rFonts w:asciiTheme="minorHAnsi" w:hAnsiTheme="minorHAnsi"/>
          <w:sz w:val="20"/>
          <w:szCs w:val="20"/>
        </w:rPr>
      </w:pPr>
      <w:r w:rsidRPr="002F7C1B">
        <w:rPr>
          <w:rFonts w:asciiTheme="minorHAnsi" w:hAnsiTheme="minorHAnsi"/>
          <w:i/>
          <w:sz w:val="21"/>
          <w:szCs w:val="21"/>
        </w:rPr>
        <w:t>Evolved the Autodesk Design System used by 95 teams elevating it to a high standard of consistency</w:t>
      </w:r>
      <w:r>
        <w:rPr>
          <w:rFonts w:asciiTheme="minorHAnsi" w:hAnsiTheme="minorHAnsi"/>
          <w:i/>
          <w:sz w:val="21"/>
          <w:szCs w:val="21"/>
        </w:rPr>
        <w:t xml:space="preserve"> and usability</w:t>
      </w:r>
      <w:r w:rsidRPr="002F7C1B">
        <w:rPr>
          <w:rFonts w:asciiTheme="minorHAnsi" w:hAnsiTheme="minorHAnsi"/>
          <w:i/>
          <w:sz w:val="21"/>
          <w:szCs w:val="21"/>
        </w:rPr>
        <w:t xml:space="preserve">, </w:t>
      </w:r>
      <w:r>
        <w:rPr>
          <w:rFonts w:asciiTheme="minorHAnsi" w:hAnsiTheme="minorHAnsi"/>
          <w:i/>
          <w:sz w:val="21"/>
          <w:szCs w:val="21"/>
        </w:rPr>
        <w:t xml:space="preserve">and </w:t>
      </w:r>
      <w:r w:rsidRPr="002F7C1B">
        <w:rPr>
          <w:rFonts w:asciiTheme="minorHAnsi" w:hAnsiTheme="minorHAnsi"/>
          <w:i/>
          <w:sz w:val="21"/>
          <w:szCs w:val="21"/>
        </w:rPr>
        <w:t xml:space="preserve">enabling teams to build faster. Fostering functional innovation, supported a scalable design framework and oversaw implementation. </w:t>
      </w:r>
      <w:r>
        <w:rPr>
          <w:rFonts w:asciiTheme="minorHAnsi" w:hAnsiTheme="minorHAnsi"/>
          <w:i/>
          <w:sz w:val="21"/>
          <w:szCs w:val="21"/>
        </w:rPr>
        <w:t>L</w:t>
      </w:r>
      <w:r w:rsidRPr="002F7C1B">
        <w:rPr>
          <w:rFonts w:asciiTheme="minorHAnsi" w:hAnsiTheme="minorHAnsi"/>
          <w:i/>
          <w:sz w:val="21"/>
          <w:szCs w:val="21"/>
        </w:rPr>
        <w:t xml:space="preserve">ed migration of </w:t>
      </w:r>
      <w:r>
        <w:rPr>
          <w:rFonts w:asciiTheme="minorHAnsi" w:hAnsiTheme="minorHAnsi"/>
          <w:i/>
          <w:sz w:val="21"/>
          <w:szCs w:val="21"/>
        </w:rPr>
        <w:t xml:space="preserve">platforms </w:t>
      </w:r>
      <w:r w:rsidRPr="002F7C1B">
        <w:rPr>
          <w:rFonts w:asciiTheme="minorHAnsi" w:hAnsiTheme="minorHAnsi"/>
          <w:i/>
          <w:sz w:val="21"/>
          <w:szCs w:val="21"/>
        </w:rPr>
        <w:t>to the new system and refined features and user flows.</w:t>
      </w:r>
    </w:p>
    <w:p w14:paraId="76DDF175" w14:textId="77777777" w:rsidR="00F34257" w:rsidRPr="00F34257" w:rsidRDefault="00F34257" w:rsidP="00F34257">
      <w:pPr>
        <w:pStyle w:val="ListParagraph"/>
        <w:numPr>
          <w:ilvl w:val="0"/>
          <w:numId w:val="6"/>
        </w:numPr>
        <w:tabs>
          <w:tab w:val="right" w:pos="7920"/>
          <w:tab w:val="right" w:pos="8352"/>
          <w:tab w:val="right" w:pos="9360"/>
          <w:tab w:val="right" w:pos="10800"/>
          <w:tab w:val="right" w:pos="14400"/>
        </w:tabs>
        <w:spacing w:after="120"/>
        <w:rPr>
          <w:rFonts w:asciiTheme="minorHAnsi" w:hAnsiTheme="minorHAnsi"/>
          <w:color w:val="595959" w:themeColor="text1" w:themeTint="A6"/>
          <w:sz w:val="21"/>
          <w:szCs w:val="21"/>
        </w:rPr>
      </w:pPr>
      <w:r w:rsidRPr="00F34257">
        <w:rPr>
          <w:rFonts w:asciiTheme="minorHAnsi" w:hAnsiTheme="minorHAnsi"/>
          <w:color w:val="595959" w:themeColor="text1" w:themeTint="A6"/>
          <w:sz w:val="21"/>
          <w:szCs w:val="21"/>
        </w:rPr>
        <w:t>Maintained Design System documentation. Identified when patterns and templates were needed and contributed them to a Figma library of scalable building blocks. Provided a bridge between Design Systems, Product delivery, and engineering and advocated for a systems mindset.</w:t>
      </w:r>
    </w:p>
    <w:p w14:paraId="3B850A05" w14:textId="77777777" w:rsidR="00F34257" w:rsidRPr="00F34257" w:rsidRDefault="00F34257" w:rsidP="00F34257">
      <w:pPr>
        <w:pStyle w:val="ListParagraph"/>
        <w:numPr>
          <w:ilvl w:val="0"/>
          <w:numId w:val="6"/>
        </w:numPr>
        <w:tabs>
          <w:tab w:val="right" w:pos="7920"/>
          <w:tab w:val="right" w:pos="8352"/>
          <w:tab w:val="right" w:pos="9360"/>
          <w:tab w:val="right" w:pos="10800"/>
          <w:tab w:val="right" w:pos="14400"/>
        </w:tabs>
        <w:spacing w:after="120"/>
        <w:rPr>
          <w:rFonts w:asciiTheme="minorHAnsi" w:hAnsiTheme="minorHAnsi"/>
          <w:color w:val="595959" w:themeColor="text1" w:themeTint="A6"/>
          <w:sz w:val="21"/>
          <w:szCs w:val="21"/>
        </w:rPr>
      </w:pPr>
      <w:r w:rsidRPr="00F34257">
        <w:rPr>
          <w:rFonts w:asciiTheme="minorHAnsi" w:hAnsiTheme="minorHAnsi"/>
          <w:color w:val="595959" w:themeColor="text1" w:themeTint="A6"/>
          <w:sz w:val="21"/>
          <w:szCs w:val="21"/>
        </w:rPr>
        <w:t>Collaborated with engineering during implementation of components in code. Co-created processes for contribution to the design system for designers and engineers. Conducted QA and shaped the Design System roadmap.</w:t>
      </w:r>
    </w:p>
    <w:p w14:paraId="79DE26AC" w14:textId="77777777" w:rsidR="00F34257" w:rsidRPr="00F34257" w:rsidRDefault="00F34257" w:rsidP="00F34257">
      <w:pPr>
        <w:pStyle w:val="ListParagraph"/>
        <w:numPr>
          <w:ilvl w:val="0"/>
          <w:numId w:val="6"/>
        </w:numPr>
        <w:tabs>
          <w:tab w:val="right" w:pos="7920"/>
          <w:tab w:val="right" w:pos="8352"/>
          <w:tab w:val="right" w:pos="9360"/>
          <w:tab w:val="right" w:pos="10800"/>
          <w:tab w:val="right" w:pos="14400"/>
        </w:tabs>
        <w:spacing w:after="120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F34257">
        <w:rPr>
          <w:rFonts w:asciiTheme="minorHAnsi" w:hAnsiTheme="minorHAnsi"/>
          <w:color w:val="595959" w:themeColor="text1" w:themeTint="A6"/>
          <w:sz w:val="21"/>
          <w:szCs w:val="21"/>
        </w:rPr>
        <w:t>Mentored Product teams in Design System implementation. Reviewed product work across platforms for coherence and a consistent use of guidelines. Ensured that design solutions were intuitive and user friendly.</w:t>
      </w:r>
    </w:p>
    <w:p w14:paraId="5A7E91EA" w14:textId="4625ACD9" w:rsidR="00F34257" w:rsidRPr="00F34257" w:rsidRDefault="00F34257" w:rsidP="00F34257">
      <w:pPr>
        <w:pStyle w:val="ListParagraph"/>
        <w:numPr>
          <w:ilvl w:val="0"/>
          <w:numId w:val="6"/>
        </w:numPr>
        <w:tabs>
          <w:tab w:val="right" w:pos="7920"/>
          <w:tab w:val="right" w:pos="8352"/>
          <w:tab w:val="right" w:pos="9360"/>
          <w:tab w:val="right" w:pos="10800"/>
          <w:tab w:val="right" w:pos="14400"/>
        </w:tabs>
        <w:spacing w:after="120"/>
        <w:rPr>
          <w:rFonts w:asciiTheme="minorHAnsi" w:hAnsiTheme="minorHAnsi"/>
          <w:color w:val="595959" w:themeColor="text1" w:themeTint="A6"/>
          <w:sz w:val="21"/>
          <w:szCs w:val="21"/>
        </w:rPr>
      </w:pPr>
      <w:r w:rsidRPr="00F34257">
        <w:rPr>
          <w:rFonts w:asciiTheme="minorHAnsi" w:hAnsiTheme="minorHAnsi"/>
          <w:color w:val="595959" w:themeColor="text1" w:themeTint="A6"/>
          <w:sz w:val="21"/>
          <w:szCs w:val="21"/>
        </w:rPr>
        <w:t>Defined implementation strategy and successfully accomplished transition of applications to the system. Provided hands-on support to Product teams and handed off high-fidelity mockups and prototypes to engineering.</w:t>
      </w:r>
    </w:p>
    <w:p w14:paraId="32A768F4" w14:textId="64B2BF45" w:rsidR="002100CF" w:rsidRPr="00AC1813" w:rsidRDefault="002100CF" w:rsidP="002100CF">
      <w:pPr>
        <w:tabs>
          <w:tab w:val="right" w:pos="7920"/>
          <w:tab w:val="right" w:pos="8352"/>
          <w:tab w:val="right" w:pos="9360"/>
          <w:tab w:val="right" w:pos="10800"/>
          <w:tab w:val="right" w:pos="14400"/>
        </w:tabs>
        <w:spacing w:after="120"/>
        <w:rPr>
          <w:rFonts w:asciiTheme="minorHAnsi" w:hAnsiTheme="minorHAnsi"/>
          <w:i/>
          <w:color w:val="000000" w:themeColor="text1"/>
          <w:sz w:val="21"/>
          <w:szCs w:val="21"/>
        </w:rPr>
      </w:pPr>
      <w:r w:rsidRPr="00AC1813">
        <w:rPr>
          <w:rFonts w:asciiTheme="minorHAnsi" w:hAnsiTheme="minorHAnsi"/>
          <w:i/>
          <w:color w:val="000000" w:themeColor="text1"/>
          <w:sz w:val="21"/>
          <w:szCs w:val="21"/>
        </w:rPr>
        <w:t>Designed i</w:t>
      </w:r>
      <w:r>
        <w:rPr>
          <w:rFonts w:asciiTheme="minorHAnsi" w:hAnsiTheme="minorHAnsi"/>
          <w:i/>
          <w:color w:val="000000" w:themeColor="text1"/>
          <w:sz w:val="21"/>
          <w:szCs w:val="21"/>
        </w:rPr>
        <w:t>nnovative</w:t>
      </w:r>
      <w:r w:rsidRPr="00AC1813"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r>
        <w:rPr>
          <w:rFonts w:asciiTheme="minorHAnsi" w:hAnsiTheme="minorHAnsi"/>
          <w:i/>
          <w:color w:val="000000" w:themeColor="text1"/>
          <w:sz w:val="21"/>
          <w:szCs w:val="21"/>
        </w:rPr>
        <w:t xml:space="preserve">web and mobile </w:t>
      </w:r>
      <w:r w:rsidRPr="00AC1813">
        <w:rPr>
          <w:rFonts w:asciiTheme="minorHAnsi" w:hAnsiTheme="minorHAnsi"/>
          <w:i/>
          <w:color w:val="000000" w:themeColor="text1"/>
          <w:sz w:val="21"/>
          <w:szCs w:val="21"/>
        </w:rPr>
        <w:t>platform features that improved c</w:t>
      </w:r>
      <w:r>
        <w:rPr>
          <w:rFonts w:asciiTheme="minorHAnsi" w:hAnsiTheme="minorHAnsi"/>
          <w:i/>
          <w:color w:val="000000" w:themeColor="text1"/>
          <w:sz w:val="21"/>
          <w:szCs w:val="21"/>
        </w:rPr>
        <w:t>onsumer</w:t>
      </w:r>
      <w:r w:rsidRPr="00AC1813">
        <w:rPr>
          <w:rFonts w:asciiTheme="minorHAnsi" w:hAnsiTheme="minorHAnsi"/>
          <w:i/>
          <w:color w:val="000000" w:themeColor="text1"/>
          <w:sz w:val="21"/>
          <w:szCs w:val="21"/>
        </w:rPr>
        <w:t xml:space="preserve"> self-serve metrics. Created wireframes and </w:t>
      </w:r>
      <w:r>
        <w:rPr>
          <w:rFonts w:asciiTheme="minorHAnsi" w:hAnsiTheme="minorHAnsi"/>
          <w:i/>
          <w:color w:val="000000" w:themeColor="text1"/>
          <w:sz w:val="21"/>
          <w:szCs w:val="21"/>
        </w:rPr>
        <w:t>prototypes</w:t>
      </w:r>
      <w:r w:rsidRPr="00AC1813">
        <w:rPr>
          <w:rFonts w:asciiTheme="minorHAnsi" w:hAnsiTheme="minorHAnsi"/>
          <w:i/>
          <w:color w:val="000000" w:themeColor="text1"/>
          <w:sz w:val="21"/>
          <w:szCs w:val="21"/>
        </w:rPr>
        <w:t xml:space="preserve">, participated in </w:t>
      </w:r>
      <w:r>
        <w:rPr>
          <w:rFonts w:asciiTheme="minorHAnsi" w:hAnsiTheme="minorHAnsi"/>
          <w:i/>
          <w:color w:val="000000" w:themeColor="text1"/>
          <w:sz w:val="21"/>
          <w:szCs w:val="21"/>
        </w:rPr>
        <w:t xml:space="preserve">design workshops and </w:t>
      </w:r>
      <w:r w:rsidRPr="00AC1813">
        <w:rPr>
          <w:rFonts w:asciiTheme="minorHAnsi" w:hAnsiTheme="minorHAnsi"/>
          <w:i/>
          <w:color w:val="000000" w:themeColor="text1"/>
          <w:sz w:val="21"/>
          <w:szCs w:val="21"/>
        </w:rPr>
        <w:t xml:space="preserve">user research, and handed off high-fidelity mockups and </w:t>
      </w:r>
      <w:r>
        <w:rPr>
          <w:rFonts w:asciiTheme="minorHAnsi" w:hAnsiTheme="minorHAnsi"/>
          <w:i/>
          <w:color w:val="000000" w:themeColor="text1"/>
          <w:sz w:val="21"/>
          <w:szCs w:val="21"/>
        </w:rPr>
        <w:t>UI specifications</w:t>
      </w:r>
      <w:r w:rsidRPr="00AC1813">
        <w:rPr>
          <w:rFonts w:asciiTheme="minorHAnsi" w:hAnsiTheme="minorHAnsi"/>
          <w:i/>
          <w:color w:val="000000" w:themeColor="text1"/>
          <w:sz w:val="21"/>
          <w:szCs w:val="21"/>
        </w:rPr>
        <w:t xml:space="preserve">. Ensured a continuity of user experience by overseeing a consistent implementation of Design System </w:t>
      </w:r>
      <w:r>
        <w:rPr>
          <w:rFonts w:asciiTheme="minorHAnsi" w:hAnsiTheme="minorHAnsi"/>
          <w:i/>
          <w:color w:val="000000" w:themeColor="text1"/>
          <w:sz w:val="21"/>
          <w:szCs w:val="21"/>
        </w:rPr>
        <w:t xml:space="preserve">components </w:t>
      </w:r>
      <w:r w:rsidRPr="00AC1813">
        <w:rPr>
          <w:rFonts w:asciiTheme="minorHAnsi" w:hAnsiTheme="minorHAnsi"/>
          <w:i/>
          <w:color w:val="000000" w:themeColor="text1"/>
          <w:sz w:val="21"/>
          <w:szCs w:val="21"/>
        </w:rPr>
        <w:t>and pattern</w:t>
      </w:r>
      <w:r>
        <w:rPr>
          <w:rFonts w:asciiTheme="minorHAnsi" w:hAnsiTheme="minorHAnsi"/>
          <w:i/>
          <w:color w:val="000000" w:themeColor="text1"/>
          <w:sz w:val="21"/>
          <w:szCs w:val="21"/>
        </w:rPr>
        <w:t>s</w:t>
      </w:r>
      <w:r w:rsidRPr="00AC1813">
        <w:rPr>
          <w:rFonts w:asciiTheme="minorHAnsi" w:hAnsiTheme="minorHAnsi"/>
          <w:i/>
          <w:color w:val="000000" w:themeColor="text1"/>
          <w:sz w:val="21"/>
          <w:szCs w:val="21"/>
        </w:rPr>
        <w:t xml:space="preserve">. </w:t>
      </w:r>
    </w:p>
    <w:p w14:paraId="5B723387" w14:textId="77777777" w:rsidR="002100CF" w:rsidRPr="006B5DE7" w:rsidRDefault="002100CF" w:rsidP="002100CF">
      <w:pPr>
        <w:pStyle w:val="ListParagraph"/>
        <w:numPr>
          <w:ilvl w:val="0"/>
          <w:numId w:val="5"/>
        </w:numPr>
        <w:tabs>
          <w:tab w:val="right" w:pos="7920"/>
          <w:tab w:val="right" w:pos="8352"/>
          <w:tab w:val="right" w:pos="9360"/>
          <w:tab w:val="right" w:pos="10800"/>
          <w:tab w:val="right" w:pos="14400"/>
        </w:tabs>
        <w:spacing w:after="120"/>
        <w:rPr>
          <w:rFonts w:asciiTheme="minorHAnsi" w:hAnsiTheme="minorHAnsi"/>
          <w:color w:val="595959" w:themeColor="text1" w:themeTint="A6"/>
          <w:sz w:val="21"/>
          <w:szCs w:val="21"/>
        </w:rPr>
      </w:pPr>
      <w:r w:rsidRPr="006B5DE7">
        <w:rPr>
          <w:rFonts w:asciiTheme="minorHAnsi" w:hAnsiTheme="minorHAnsi"/>
          <w:color w:val="595959" w:themeColor="text1" w:themeTint="A6"/>
          <w:sz w:val="21"/>
          <w:szCs w:val="21"/>
        </w:rPr>
        <w:t>Facilitated transition to a new identity provider and a new Design System by redesigning Sign in and Create Account flows. Aligned design with back-end technology requirements for a more secure, consistent and transparent UX.</w:t>
      </w:r>
    </w:p>
    <w:p w14:paraId="472FA88B" w14:textId="77777777" w:rsidR="002100CF" w:rsidRPr="006B5DE7" w:rsidRDefault="002100CF" w:rsidP="002100CF">
      <w:pPr>
        <w:pStyle w:val="ListParagraph"/>
        <w:numPr>
          <w:ilvl w:val="0"/>
          <w:numId w:val="5"/>
        </w:numPr>
        <w:tabs>
          <w:tab w:val="right" w:pos="7920"/>
          <w:tab w:val="right" w:pos="8352"/>
          <w:tab w:val="right" w:pos="9360"/>
          <w:tab w:val="right" w:pos="10800"/>
          <w:tab w:val="right" w:pos="14400"/>
        </w:tabs>
        <w:spacing w:after="120"/>
        <w:rPr>
          <w:rFonts w:asciiTheme="minorHAnsi" w:hAnsiTheme="minorHAnsi"/>
          <w:color w:val="595959" w:themeColor="text1" w:themeTint="A6"/>
          <w:sz w:val="21"/>
          <w:szCs w:val="21"/>
        </w:rPr>
      </w:pPr>
      <w:r w:rsidRPr="006B5DE7">
        <w:rPr>
          <w:rFonts w:asciiTheme="minorHAnsi" w:hAnsiTheme="minorHAnsi"/>
          <w:color w:val="595959" w:themeColor="text1" w:themeTint="A6"/>
          <w:sz w:val="21"/>
          <w:szCs w:val="21"/>
        </w:rPr>
        <w:t>Integrated high-profile Subscription View, Modify and Renew capabilities into the Account interface. The automation was highly appreciated by users and improved CES by 5 points.</w:t>
      </w:r>
    </w:p>
    <w:p w14:paraId="0A61C8EC" w14:textId="77777777" w:rsidR="002100CF" w:rsidRPr="006B5DE7" w:rsidRDefault="002100CF" w:rsidP="002100CF">
      <w:pPr>
        <w:pStyle w:val="ListParagraph"/>
        <w:numPr>
          <w:ilvl w:val="0"/>
          <w:numId w:val="5"/>
        </w:numPr>
        <w:tabs>
          <w:tab w:val="right" w:pos="7920"/>
          <w:tab w:val="right" w:pos="8352"/>
          <w:tab w:val="right" w:pos="9360"/>
          <w:tab w:val="right" w:pos="10800"/>
          <w:tab w:val="right" w:pos="14400"/>
        </w:tabs>
        <w:spacing w:after="120"/>
        <w:rPr>
          <w:rFonts w:asciiTheme="minorHAnsi" w:hAnsiTheme="minorHAnsi"/>
          <w:color w:val="595959" w:themeColor="text1" w:themeTint="A6"/>
          <w:sz w:val="21"/>
          <w:szCs w:val="21"/>
        </w:rPr>
      </w:pPr>
      <w:r w:rsidRPr="006B5DE7">
        <w:rPr>
          <w:rFonts w:asciiTheme="minorHAnsi" w:hAnsiTheme="minorHAnsi"/>
          <w:color w:val="595959" w:themeColor="text1" w:themeTint="A6"/>
          <w:sz w:val="21"/>
          <w:szCs w:val="21"/>
        </w:rPr>
        <w:t>Empowered administrators to self-serve onboarding software for teams. Designed a guided, streamlined Personalized Onboarding module in Account. Reduced support call volume and improved CES by 6 points. Engagement with module increased traffic to Account by 70k visits.</w:t>
      </w:r>
    </w:p>
    <w:p w14:paraId="6465B2D7" w14:textId="77777777" w:rsidR="002100CF" w:rsidRPr="006B5DE7" w:rsidRDefault="002100CF" w:rsidP="002100CF">
      <w:pPr>
        <w:pStyle w:val="ListParagraph"/>
        <w:numPr>
          <w:ilvl w:val="0"/>
          <w:numId w:val="5"/>
        </w:numPr>
        <w:tabs>
          <w:tab w:val="right" w:pos="7920"/>
          <w:tab w:val="right" w:pos="8352"/>
          <w:tab w:val="right" w:pos="9360"/>
          <w:tab w:val="right" w:pos="10800"/>
          <w:tab w:val="right" w:pos="14400"/>
        </w:tabs>
        <w:spacing w:after="120"/>
        <w:rPr>
          <w:rFonts w:asciiTheme="minorHAnsi" w:hAnsiTheme="minorHAnsi"/>
          <w:color w:val="595959" w:themeColor="text1" w:themeTint="A6"/>
          <w:sz w:val="21"/>
          <w:szCs w:val="21"/>
        </w:rPr>
      </w:pPr>
      <w:r w:rsidRPr="006B5DE7">
        <w:rPr>
          <w:rFonts w:asciiTheme="minorHAnsi" w:hAnsiTheme="minorHAnsi"/>
          <w:color w:val="595959" w:themeColor="text1" w:themeTint="A6"/>
          <w:sz w:val="21"/>
          <w:szCs w:val="21"/>
        </w:rPr>
        <w:t>Created a self-serve SSO setup application in the Account from ground up. Turned the complexity of adding a domain, configuring SSO and testing users into a clear multi-step interface. 6 months post-launch results showed 39% activation lift for 200-400k monthly visitors.</w:t>
      </w:r>
    </w:p>
    <w:p w14:paraId="3C0EDDCD" w14:textId="77777777" w:rsidR="002100CF" w:rsidRDefault="002100CF" w:rsidP="002100CF">
      <w:pPr>
        <w:pStyle w:val="ListParagraph"/>
        <w:numPr>
          <w:ilvl w:val="0"/>
          <w:numId w:val="5"/>
        </w:numPr>
        <w:tabs>
          <w:tab w:val="right" w:pos="7920"/>
          <w:tab w:val="right" w:pos="8352"/>
          <w:tab w:val="right" w:pos="9360"/>
          <w:tab w:val="right" w:pos="10800"/>
          <w:tab w:val="right" w:pos="14400"/>
        </w:tabs>
        <w:spacing w:after="120"/>
        <w:rPr>
          <w:rFonts w:asciiTheme="minorHAnsi" w:hAnsiTheme="minorHAnsi"/>
          <w:color w:val="595959" w:themeColor="text1" w:themeTint="A6"/>
          <w:sz w:val="21"/>
          <w:szCs w:val="21"/>
        </w:rPr>
      </w:pPr>
      <w:r w:rsidRPr="006B5DE7">
        <w:rPr>
          <w:rFonts w:asciiTheme="minorHAnsi" w:hAnsiTheme="minorHAnsi"/>
          <w:color w:val="595959" w:themeColor="text1" w:themeTint="A6"/>
          <w:sz w:val="21"/>
          <w:szCs w:val="21"/>
        </w:rPr>
        <w:lastRenderedPageBreak/>
        <w:t xml:space="preserve">Improved engagement in the Profile experience through a complete functional and visual redesign. Added transparency, simplified layout and interactions, and made it responsive. Increased profile completeness for the 1,400,000 monthly visitors. Optimized customer data collection. </w:t>
      </w:r>
    </w:p>
    <w:p w14:paraId="2DB84172" w14:textId="72DEB42B" w:rsidR="00DB7F55" w:rsidRPr="00F34257" w:rsidRDefault="002100CF" w:rsidP="00F34257">
      <w:pPr>
        <w:pStyle w:val="ListParagraph"/>
        <w:numPr>
          <w:ilvl w:val="0"/>
          <w:numId w:val="5"/>
        </w:numPr>
        <w:tabs>
          <w:tab w:val="right" w:pos="7920"/>
          <w:tab w:val="right" w:pos="8352"/>
          <w:tab w:val="right" w:pos="9360"/>
          <w:tab w:val="right" w:pos="10800"/>
          <w:tab w:val="right" w:pos="14400"/>
        </w:tabs>
        <w:spacing w:after="120"/>
        <w:rPr>
          <w:rFonts w:asciiTheme="minorHAnsi" w:hAnsiTheme="minorHAnsi"/>
          <w:color w:val="595959" w:themeColor="text1" w:themeTint="A6"/>
          <w:sz w:val="21"/>
          <w:szCs w:val="21"/>
        </w:rPr>
      </w:pPr>
      <w:r w:rsidRPr="002100CF">
        <w:rPr>
          <w:rFonts w:asciiTheme="minorHAnsi" w:hAnsiTheme="minorHAnsi"/>
          <w:color w:val="595959" w:themeColor="text1" w:themeTint="A6"/>
          <w:sz w:val="21"/>
          <w:szCs w:val="21"/>
        </w:rPr>
        <w:t>Reduced UX and engineering effort by contributing reusable patterns and templates to a Design System documentation. Defined use cases and informed execution. Collaborated with development in Quality Assurance.</w:t>
      </w:r>
      <w:r w:rsidR="00DB7F55" w:rsidRPr="00F34257">
        <w:rPr>
          <w:rFonts w:asciiTheme="minorHAnsi" w:hAnsiTheme="minorHAnsi"/>
          <w:color w:val="595959" w:themeColor="text1" w:themeTint="A6"/>
          <w:sz w:val="21"/>
          <w:szCs w:val="21"/>
        </w:rPr>
        <w:br/>
      </w:r>
    </w:p>
    <w:p w14:paraId="10B38C08" w14:textId="66EC2170" w:rsidR="00C4193D" w:rsidRDefault="00C4193D" w:rsidP="00DB7F55">
      <w:pPr>
        <w:tabs>
          <w:tab w:val="right" w:pos="9360"/>
          <w:tab w:val="right" w:pos="10800"/>
        </w:tabs>
        <w:spacing w:after="120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DB7F55">
        <w:rPr>
          <w:rFonts w:asciiTheme="minorHAnsi" w:hAnsiTheme="minorHAnsi"/>
          <w:b/>
          <w:color w:val="000000" w:themeColor="text1"/>
          <w:sz w:val="22"/>
          <w:szCs w:val="22"/>
        </w:rPr>
        <w:t xml:space="preserve">Design Manager </w:t>
      </w:r>
      <w:r w:rsidRPr="00DB7F55">
        <w:rPr>
          <w:rFonts w:asciiTheme="minorHAnsi" w:hAnsiTheme="minorHAnsi"/>
          <w:color w:val="000000" w:themeColor="text1"/>
          <w:sz w:val="22"/>
          <w:szCs w:val="22"/>
        </w:rPr>
        <w:t>| Allstate Esurance, San Francisco, CA</w:t>
      </w:r>
      <w:r w:rsidR="007F482C">
        <w:rPr>
          <w:rFonts w:asciiTheme="minorHAnsi" w:hAnsiTheme="minorHAnsi"/>
          <w:sz w:val="20"/>
          <w:szCs w:val="20"/>
        </w:rPr>
        <w:tab/>
      </w:r>
      <w:r w:rsidR="007F482C">
        <w:rPr>
          <w:rFonts w:asciiTheme="minorHAnsi" w:hAnsiTheme="minorHAnsi"/>
          <w:sz w:val="20"/>
          <w:szCs w:val="20"/>
        </w:rPr>
        <w:tab/>
      </w:r>
      <w:r w:rsidR="00944240" w:rsidRPr="007F482C">
        <w:rPr>
          <w:rFonts w:asciiTheme="minorHAnsi" w:hAnsiTheme="minorHAnsi"/>
          <w:color w:val="595959" w:themeColor="text1" w:themeTint="A6"/>
          <w:sz w:val="20"/>
          <w:szCs w:val="20"/>
        </w:rPr>
        <w:t>01/</w:t>
      </w:r>
      <w:r w:rsidRPr="007F482C">
        <w:rPr>
          <w:rFonts w:asciiTheme="minorHAnsi" w:hAnsiTheme="minorHAnsi"/>
          <w:color w:val="595959" w:themeColor="text1" w:themeTint="A6"/>
          <w:sz w:val="20"/>
          <w:szCs w:val="20"/>
        </w:rPr>
        <w:t>2012-</w:t>
      </w:r>
      <w:r w:rsidR="00944240" w:rsidRPr="007F482C">
        <w:rPr>
          <w:rFonts w:asciiTheme="minorHAnsi" w:hAnsiTheme="minorHAnsi"/>
          <w:color w:val="595959" w:themeColor="text1" w:themeTint="A6"/>
          <w:sz w:val="20"/>
          <w:szCs w:val="20"/>
        </w:rPr>
        <w:t>01/</w:t>
      </w:r>
      <w:r w:rsidRPr="007F482C">
        <w:rPr>
          <w:rFonts w:asciiTheme="minorHAnsi" w:hAnsiTheme="minorHAnsi"/>
          <w:color w:val="595959" w:themeColor="text1" w:themeTint="A6"/>
          <w:sz w:val="20"/>
          <w:szCs w:val="20"/>
        </w:rPr>
        <w:t>2020</w:t>
      </w:r>
    </w:p>
    <w:p w14:paraId="530FCBAC" w14:textId="5358BBEC" w:rsidR="002F7C1B" w:rsidRPr="00E51DC2" w:rsidRDefault="00E51DC2" w:rsidP="002F7C1B">
      <w:pPr>
        <w:spacing w:after="120"/>
        <w:rPr>
          <w:rFonts w:asciiTheme="minorHAnsi" w:hAnsiTheme="minorHAnsi"/>
          <w:i/>
          <w:color w:val="000000" w:themeColor="text1"/>
          <w:sz w:val="21"/>
          <w:szCs w:val="21"/>
        </w:rPr>
      </w:pPr>
      <w:r w:rsidRPr="00E51DC2">
        <w:rPr>
          <w:rFonts w:asciiTheme="minorHAnsi" w:hAnsiTheme="minorHAnsi"/>
          <w:i/>
          <w:color w:val="000000" w:themeColor="text1"/>
          <w:sz w:val="21"/>
          <w:szCs w:val="21"/>
        </w:rPr>
        <w:t>D</w:t>
      </w:r>
      <w:r w:rsidR="002F7C1B" w:rsidRPr="00E51DC2">
        <w:rPr>
          <w:rFonts w:asciiTheme="minorHAnsi" w:hAnsiTheme="minorHAnsi"/>
          <w:i/>
          <w:color w:val="000000" w:themeColor="text1"/>
          <w:sz w:val="21"/>
          <w:szCs w:val="21"/>
        </w:rPr>
        <w:t xml:space="preserve">rove design and </w:t>
      </w:r>
      <w:r w:rsidR="000D713C">
        <w:rPr>
          <w:rFonts w:asciiTheme="minorHAnsi" w:hAnsiTheme="minorHAnsi"/>
          <w:i/>
          <w:color w:val="000000" w:themeColor="text1"/>
          <w:sz w:val="21"/>
          <w:szCs w:val="21"/>
        </w:rPr>
        <w:t>creative</w:t>
      </w:r>
      <w:r w:rsidR="002F7C1B" w:rsidRPr="00E51DC2">
        <w:rPr>
          <w:rFonts w:asciiTheme="minorHAnsi" w:hAnsiTheme="minorHAnsi"/>
          <w:i/>
          <w:color w:val="000000" w:themeColor="text1"/>
          <w:sz w:val="21"/>
          <w:szCs w:val="21"/>
        </w:rPr>
        <w:t xml:space="preserve"> strategy and facilitated the customer journey from discovery and purchase to a policy holder experience. Inspired a team of 5 </w:t>
      </w:r>
      <w:r w:rsidR="00EC539C">
        <w:rPr>
          <w:rFonts w:asciiTheme="minorHAnsi" w:hAnsiTheme="minorHAnsi"/>
          <w:i/>
          <w:color w:val="000000" w:themeColor="text1"/>
          <w:sz w:val="21"/>
          <w:szCs w:val="21"/>
        </w:rPr>
        <w:t xml:space="preserve">visual </w:t>
      </w:r>
      <w:r w:rsidR="002F7C1B" w:rsidRPr="00E51DC2">
        <w:rPr>
          <w:rFonts w:asciiTheme="minorHAnsi" w:hAnsiTheme="minorHAnsi"/>
          <w:i/>
          <w:color w:val="000000" w:themeColor="text1"/>
          <w:sz w:val="21"/>
          <w:szCs w:val="21"/>
        </w:rPr>
        <w:t>designers to do their best.</w:t>
      </w:r>
    </w:p>
    <w:p w14:paraId="655D94AA" w14:textId="077985EC" w:rsidR="00D93FE5" w:rsidRPr="00D93FE5" w:rsidRDefault="00D93FE5" w:rsidP="00D93FE5">
      <w:pPr>
        <w:pStyle w:val="ListParagraph"/>
        <w:numPr>
          <w:ilvl w:val="0"/>
          <w:numId w:val="7"/>
        </w:numPr>
        <w:spacing w:after="120"/>
        <w:rPr>
          <w:rFonts w:asciiTheme="minorHAnsi" w:hAnsiTheme="minorHAnsi"/>
          <w:color w:val="595959" w:themeColor="text1" w:themeTint="A6"/>
          <w:sz w:val="21"/>
          <w:szCs w:val="21"/>
        </w:rPr>
      </w:pPr>
      <w:r w:rsidRPr="00D93FE5">
        <w:rPr>
          <w:rFonts w:asciiTheme="minorHAnsi" w:hAnsiTheme="minorHAnsi"/>
          <w:color w:val="595959" w:themeColor="text1" w:themeTint="A6"/>
          <w:sz w:val="21"/>
          <w:szCs w:val="21"/>
        </w:rPr>
        <w:t>Led the design team through defining visual foundational elements and translating it into a design system.</w:t>
      </w:r>
    </w:p>
    <w:p w14:paraId="521D314C" w14:textId="77777777" w:rsidR="00D93FE5" w:rsidRPr="00D93FE5" w:rsidRDefault="00D93FE5" w:rsidP="00D93FE5">
      <w:pPr>
        <w:pStyle w:val="ListParagraph"/>
        <w:numPr>
          <w:ilvl w:val="0"/>
          <w:numId w:val="7"/>
        </w:numPr>
        <w:spacing w:after="120"/>
        <w:rPr>
          <w:rFonts w:asciiTheme="minorHAnsi" w:hAnsiTheme="minorHAnsi"/>
          <w:color w:val="595959" w:themeColor="text1" w:themeTint="A6"/>
          <w:sz w:val="21"/>
          <w:szCs w:val="21"/>
        </w:rPr>
      </w:pPr>
      <w:r w:rsidRPr="00D93FE5">
        <w:rPr>
          <w:rFonts w:asciiTheme="minorHAnsi" w:hAnsiTheme="minorHAnsi"/>
          <w:color w:val="595959" w:themeColor="text1" w:themeTint="A6"/>
          <w:sz w:val="21"/>
          <w:szCs w:val="21"/>
        </w:rPr>
        <w:t>Achieved a significant improvement in quote-to-close ratio through Esurance.com and car insurance purchase app redesign. Simplified user flows, information architecture, and interactions. Migrated them to a responsive format. Carried prototypes through qualitative user testing.</w:t>
      </w:r>
    </w:p>
    <w:p w14:paraId="44F924E6" w14:textId="77777777" w:rsidR="00D93FE5" w:rsidRPr="00D93FE5" w:rsidRDefault="00D93FE5" w:rsidP="00D93FE5">
      <w:pPr>
        <w:pStyle w:val="ListParagraph"/>
        <w:numPr>
          <w:ilvl w:val="0"/>
          <w:numId w:val="7"/>
        </w:numPr>
        <w:spacing w:after="120"/>
        <w:rPr>
          <w:rFonts w:asciiTheme="minorHAnsi" w:hAnsiTheme="minorHAnsi"/>
          <w:color w:val="595959" w:themeColor="text1" w:themeTint="A6"/>
          <w:sz w:val="21"/>
          <w:szCs w:val="21"/>
        </w:rPr>
      </w:pPr>
      <w:r w:rsidRPr="00D93FE5">
        <w:rPr>
          <w:rFonts w:asciiTheme="minorHAnsi" w:hAnsiTheme="minorHAnsi"/>
          <w:color w:val="595959" w:themeColor="text1" w:themeTint="A6"/>
          <w:sz w:val="21"/>
          <w:szCs w:val="21"/>
        </w:rPr>
        <w:t>Increased traffic and CTR for the website through ongoing optimization per quantitative testing, heat maps, and SEO. Iterated on UI elements and layout for A/B and Multivariate experiments.</w:t>
      </w:r>
    </w:p>
    <w:p w14:paraId="250961CD" w14:textId="77777777" w:rsidR="00D93FE5" w:rsidRPr="00D93FE5" w:rsidRDefault="00D93FE5" w:rsidP="00D93FE5">
      <w:pPr>
        <w:pStyle w:val="ListParagraph"/>
        <w:numPr>
          <w:ilvl w:val="0"/>
          <w:numId w:val="7"/>
        </w:numPr>
        <w:spacing w:after="120"/>
        <w:rPr>
          <w:rFonts w:asciiTheme="minorHAnsi" w:hAnsiTheme="minorHAnsi"/>
          <w:color w:val="595959" w:themeColor="text1" w:themeTint="A6"/>
          <w:sz w:val="21"/>
          <w:szCs w:val="21"/>
        </w:rPr>
      </w:pPr>
      <w:r w:rsidRPr="00D93FE5">
        <w:rPr>
          <w:rFonts w:asciiTheme="minorHAnsi" w:hAnsiTheme="minorHAnsi"/>
          <w:color w:val="595959" w:themeColor="text1" w:themeTint="A6"/>
          <w:sz w:val="21"/>
          <w:szCs w:val="21"/>
        </w:rPr>
        <w:t>Enhanced customer self-serve capabilities developing automated claims submission app features.</w:t>
      </w:r>
    </w:p>
    <w:p w14:paraId="75C399DA" w14:textId="5B029CF8" w:rsidR="002100CF" w:rsidRPr="00D93FE5" w:rsidRDefault="00D93FE5" w:rsidP="00D93FE5">
      <w:pPr>
        <w:pStyle w:val="ListParagraph"/>
        <w:numPr>
          <w:ilvl w:val="0"/>
          <w:numId w:val="7"/>
        </w:numPr>
        <w:spacing w:after="120"/>
        <w:rPr>
          <w:rFonts w:asciiTheme="minorHAnsi" w:hAnsiTheme="minorHAnsi"/>
          <w:color w:val="595959" w:themeColor="text1" w:themeTint="A6"/>
          <w:sz w:val="21"/>
          <w:szCs w:val="21"/>
        </w:rPr>
      </w:pPr>
      <w:r w:rsidRPr="00D93FE5">
        <w:rPr>
          <w:rFonts w:asciiTheme="minorHAnsi" w:hAnsiTheme="minorHAnsi"/>
          <w:color w:val="595959" w:themeColor="text1" w:themeTint="A6"/>
          <w:sz w:val="21"/>
          <w:szCs w:val="21"/>
        </w:rPr>
        <w:t xml:space="preserve">Supported launch of Home, Life and Mexico Travel </w:t>
      </w:r>
      <w:r w:rsidR="003D0DB5">
        <w:rPr>
          <w:rFonts w:asciiTheme="minorHAnsi" w:hAnsiTheme="minorHAnsi"/>
          <w:color w:val="595959" w:themeColor="text1" w:themeTint="A6"/>
          <w:sz w:val="21"/>
          <w:szCs w:val="21"/>
        </w:rPr>
        <w:t xml:space="preserve">Insurance </w:t>
      </w:r>
      <w:bookmarkStart w:id="0" w:name="_GoBack"/>
      <w:bookmarkEnd w:id="0"/>
      <w:r w:rsidRPr="00D93FE5">
        <w:rPr>
          <w:rFonts w:asciiTheme="minorHAnsi" w:hAnsiTheme="minorHAnsi"/>
          <w:color w:val="595959" w:themeColor="text1" w:themeTint="A6"/>
          <w:sz w:val="21"/>
          <w:szCs w:val="21"/>
        </w:rPr>
        <w:t>products designing shopping apps from ground up.</w:t>
      </w:r>
    </w:p>
    <w:p w14:paraId="6AA50EE5" w14:textId="77777777" w:rsidR="00D93FE5" w:rsidRDefault="00D93FE5" w:rsidP="002100CF">
      <w:pPr>
        <w:spacing w:after="120"/>
        <w:rPr>
          <w:rFonts w:asciiTheme="minorHAnsi" w:hAnsiTheme="minorHAnsi"/>
          <w:b/>
          <w:color w:val="3F12B9"/>
          <w:sz w:val="28"/>
          <w:szCs w:val="28"/>
        </w:rPr>
      </w:pPr>
    </w:p>
    <w:p w14:paraId="4943B6F8" w14:textId="48CC8F5F" w:rsidR="00DB7F55" w:rsidRPr="00DB7F55" w:rsidRDefault="00DB7F55" w:rsidP="002100CF">
      <w:pPr>
        <w:spacing w:after="120"/>
        <w:rPr>
          <w:rFonts w:asciiTheme="minorHAnsi" w:hAnsiTheme="minorHAnsi"/>
          <w:color w:val="595959" w:themeColor="text1" w:themeTint="A6"/>
          <w:sz w:val="21"/>
          <w:szCs w:val="21"/>
        </w:rPr>
      </w:pPr>
      <w:r>
        <w:rPr>
          <w:rFonts w:asciiTheme="minorHAnsi" w:hAnsiTheme="minorHAnsi"/>
          <w:b/>
          <w:color w:val="3F12B9"/>
          <w:sz w:val="28"/>
          <w:szCs w:val="28"/>
        </w:rPr>
        <w:t>EDUCATION</w:t>
      </w:r>
    </w:p>
    <w:p w14:paraId="45CF1FE9" w14:textId="77777777" w:rsidR="00DB7F55" w:rsidRPr="00DA5DDD" w:rsidRDefault="00DA5DDD" w:rsidP="0035113D">
      <w:pPr>
        <w:tabs>
          <w:tab w:val="right" w:pos="7920"/>
          <w:tab w:val="right" w:pos="8352"/>
          <w:tab w:val="right" w:pos="9360"/>
          <w:tab w:val="right" w:pos="10800"/>
          <w:tab w:val="right" w:pos="14400"/>
        </w:tabs>
        <w:spacing w:after="120"/>
        <w:rPr>
          <w:rFonts w:asciiTheme="minorHAnsi" w:hAnsiTheme="minorHAnsi"/>
          <w:color w:val="000000" w:themeColor="text1"/>
          <w:sz w:val="21"/>
          <w:szCs w:val="21"/>
        </w:rPr>
      </w:pPr>
      <w:r w:rsidRPr="00DA5DDD">
        <w:rPr>
          <w:rFonts w:asciiTheme="minorHAnsi" w:hAnsiTheme="minorHAnsi"/>
          <w:b/>
          <w:color w:val="000000" w:themeColor="text1"/>
          <w:sz w:val="21"/>
          <w:szCs w:val="21"/>
        </w:rPr>
        <w:t>Associate of Graphic Design</w:t>
      </w:r>
      <w:r w:rsidR="00DB7F55" w:rsidRPr="00DA5DDD">
        <w:rPr>
          <w:rFonts w:asciiTheme="minorHAnsi" w:hAnsiTheme="minorHAnsi"/>
          <w:b/>
          <w:color w:val="000000" w:themeColor="text1"/>
          <w:sz w:val="21"/>
          <w:szCs w:val="21"/>
        </w:rPr>
        <w:t xml:space="preserve"> </w:t>
      </w:r>
      <w:r w:rsidR="00DB7F55" w:rsidRPr="00DA5DDD">
        <w:rPr>
          <w:rFonts w:asciiTheme="minorHAnsi" w:hAnsiTheme="minorHAnsi"/>
          <w:color w:val="595959" w:themeColor="text1" w:themeTint="A6"/>
          <w:sz w:val="21"/>
          <w:szCs w:val="21"/>
        </w:rPr>
        <w:t xml:space="preserve">| </w:t>
      </w:r>
      <w:r w:rsidRPr="00DA5DDD">
        <w:rPr>
          <w:rFonts w:asciiTheme="minorHAnsi" w:hAnsiTheme="minorHAnsi"/>
          <w:color w:val="595959" w:themeColor="text1" w:themeTint="A6"/>
          <w:sz w:val="21"/>
          <w:szCs w:val="21"/>
        </w:rPr>
        <w:t>University of California</w:t>
      </w:r>
      <w:r w:rsidR="00DB7F55" w:rsidRPr="00DA5DDD">
        <w:rPr>
          <w:rFonts w:asciiTheme="minorHAnsi" w:hAnsiTheme="minorHAnsi"/>
          <w:color w:val="595959" w:themeColor="text1" w:themeTint="A6"/>
          <w:sz w:val="21"/>
          <w:szCs w:val="21"/>
        </w:rPr>
        <w:t xml:space="preserve">, </w:t>
      </w:r>
      <w:r w:rsidRPr="00DA5DDD">
        <w:rPr>
          <w:rFonts w:asciiTheme="minorHAnsi" w:hAnsiTheme="minorHAnsi"/>
          <w:color w:val="595959" w:themeColor="text1" w:themeTint="A6"/>
          <w:sz w:val="21"/>
          <w:szCs w:val="21"/>
        </w:rPr>
        <w:t>Berkeley</w:t>
      </w:r>
      <w:r w:rsidR="00DB7F55" w:rsidRPr="00DA5DDD">
        <w:rPr>
          <w:rFonts w:asciiTheme="minorHAnsi" w:hAnsiTheme="minorHAnsi"/>
          <w:color w:val="595959" w:themeColor="text1" w:themeTint="A6"/>
          <w:sz w:val="21"/>
          <w:szCs w:val="21"/>
        </w:rPr>
        <w:t>, CA</w:t>
      </w:r>
    </w:p>
    <w:p w14:paraId="360802FD" w14:textId="6FD73646" w:rsidR="00DA5DDD" w:rsidRPr="00DA5DDD" w:rsidRDefault="00DA5DDD" w:rsidP="00DA5DDD">
      <w:pPr>
        <w:tabs>
          <w:tab w:val="right" w:pos="7920"/>
          <w:tab w:val="right" w:pos="8352"/>
          <w:tab w:val="right" w:pos="9360"/>
          <w:tab w:val="right" w:pos="10800"/>
          <w:tab w:val="right" w:pos="14400"/>
        </w:tabs>
        <w:spacing w:after="120"/>
        <w:rPr>
          <w:rFonts w:asciiTheme="minorHAnsi" w:hAnsiTheme="minorHAnsi"/>
          <w:sz w:val="21"/>
          <w:szCs w:val="21"/>
        </w:rPr>
      </w:pPr>
      <w:r w:rsidRPr="00DA5DDD">
        <w:rPr>
          <w:rFonts w:asciiTheme="minorHAnsi" w:hAnsiTheme="minorHAnsi"/>
          <w:b/>
          <w:color w:val="000000" w:themeColor="text1"/>
          <w:sz w:val="21"/>
          <w:szCs w:val="21"/>
        </w:rPr>
        <w:t>Master of Arts (M.A.)</w:t>
      </w:r>
      <w:r w:rsidR="00257A3C">
        <w:rPr>
          <w:rFonts w:asciiTheme="minorHAnsi" w:hAnsiTheme="minorHAnsi"/>
          <w:b/>
          <w:color w:val="000000" w:themeColor="text1"/>
          <w:sz w:val="21"/>
          <w:szCs w:val="21"/>
        </w:rPr>
        <w:t>, Linguistics</w:t>
      </w:r>
      <w:r w:rsidRPr="00DA5DDD">
        <w:rPr>
          <w:rFonts w:asciiTheme="minorHAnsi" w:hAnsiTheme="minorHAnsi"/>
          <w:b/>
          <w:color w:val="000000" w:themeColor="text1"/>
          <w:sz w:val="21"/>
          <w:szCs w:val="21"/>
        </w:rPr>
        <w:t xml:space="preserve"> </w:t>
      </w:r>
      <w:r w:rsidRPr="00DA5DDD">
        <w:rPr>
          <w:rFonts w:asciiTheme="minorHAnsi" w:hAnsiTheme="minorHAnsi"/>
          <w:color w:val="595959" w:themeColor="text1" w:themeTint="A6"/>
          <w:sz w:val="21"/>
          <w:szCs w:val="21"/>
        </w:rPr>
        <w:t>| University of Warsaw, Poland</w:t>
      </w:r>
    </w:p>
    <w:sectPr w:rsidR="00DA5DDD" w:rsidRPr="00DA5DDD" w:rsidSect="003D0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0AA"/>
    <w:multiLevelType w:val="hybridMultilevel"/>
    <w:tmpl w:val="B908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18EE"/>
    <w:multiLevelType w:val="hybridMultilevel"/>
    <w:tmpl w:val="3AC8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1799B"/>
    <w:multiLevelType w:val="hybridMultilevel"/>
    <w:tmpl w:val="F430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46ED7"/>
    <w:multiLevelType w:val="hybridMultilevel"/>
    <w:tmpl w:val="DFAA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977C2"/>
    <w:multiLevelType w:val="hybridMultilevel"/>
    <w:tmpl w:val="650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57DBF"/>
    <w:multiLevelType w:val="hybridMultilevel"/>
    <w:tmpl w:val="D9DA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D433F"/>
    <w:multiLevelType w:val="hybridMultilevel"/>
    <w:tmpl w:val="193A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1A"/>
    <w:rsid w:val="00074BDE"/>
    <w:rsid w:val="000D713C"/>
    <w:rsid w:val="001373CC"/>
    <w:rsid w:val="00151553"/>
    <w:rsid w:val="00164893"/>
    <w:rsid w:val="00202A26"/>
    <w:rsid w:val="002100CF"/>
    <w:rsid w:val="00231C37"/>
    <w:rsid w:val="00255320"/>
    <w:rsid w:val="00257A3C"/>
    <w:rsid w:val="002E549E"/>
    <w:rsid w:val="002F7C1B"/>
    <w:rsid w:val="0035021F"/>
    <w:rsid w:val="0035113D"/>
    <w:rsid w:val="00397246"/>
    <w:rsid w:val="003D0A1A"/>
    <w:rsid w:val="003D0DB5"/>
    <w:rsid w:val="00433305"/>
    <w:rsid w:val="004D13B3"/>
    <w:rsid w:val="004F2746"/>
    <w:rsid w:val="004F6C4C"/>
    <w:rsid w:val="005149A5"/>
    <w:rsid w:val="005362F2"/>
    <w:rsid w:val="005A1A5A"/>
    <w:rsid w:val="005D74A8"/>
    <w:rsid w:val="0060098A"/>
    <w:rsid w:val="00611783"/>
    <w:rsid w:val="0066665F"/>
    <w:rsid w:val="0071113E"/>
    <w:rsid w:val="00774ACA"/>
    <w:rsid w:val="007F482C"/>
    <w:rsid w:val="008B06E8"/>
    <w:rsid w:val="008C654C"/>
    <w:rsid w:val="008E54B4"/>
    <w:rsid w:val="00926110"/>
    <w:rsid w:val="009357DB"/>
    <w:rsid w:val="00944240"/>
    <w:rsid w:val="00A53705"/>
    <w:rsid w:val="00A8397D"/>
    <w:rsid w:val="00AC092D"/>
    <w:rsid w:val="00AC1813"/>
    <w:rsid w:val="00B27996"/>
    <w:rsid w:val="00BC797C"/>
    <w:rsid w:val="00C20E95"/>
    <w:rsid w:val="00C4193D"/>
    <w:rsid w:val="00C51173"/>
    <w:rsid w:val="00C57EDC"/>
    <w:rsid w:val="00C83077"/>
    <w:rsid w:val="00D93FE5"/>
    <w:rsid w:val="00DA5DDD"/>
    <w:rsid w:val="00DB7F55"/>
    <w:rsid w:val="00E51DC2"/>
    <w:rsid w:val="00E539C9"/>
    <w:rsid w:val="00E602BA"/>
    <w:rsid w:val="00EB170B"/>
    <w:rsid w:val="00EC539C"/>
    <w:rsid w:val="00EE38BD"/>
    <w:rsid w:val="00F001FE"/>
    <w:rsid w:val="00F00203"/>
    <w:rsid w:val="00F34257"/>
    <w:rsid w:val="00F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FE140"/>
  <w15:chartTrackingRefBased/>
  <w15:docId w15:val="{28CFD832-4AD4-D14A-AA77-07D83593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4B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553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4A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553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5532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C181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7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agdarome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gdaromer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magdaromero/" TargetMode="External"/><Relationship Id="rId5" Type="http://schemas.openxmlformats.org/officeDocument/2006/relationships/hyperlink" Target="https://www.magdaromero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dcterms:created xsi:type="dcterms:W3CDTF">2024-03-15T23:25:00Z</dcterms:created>
  <dcterms:modified xsi:type="dcterms:W3CDTF">2024-03-21T19:27:00Z</dcterms:modified>
</cp:coreProperties>
</file>